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BFA" w:rsidRPr="00AB0BFA" w:rsidRDefault="00AB0BFA" w:rsidP="00AB0B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0BFA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มาตรการและแนวทางปฏิบัติในการประหยัดพลังงาน</w:t>
      </w:r>
    </w:p>
    <w:p w:rsidR="00AB0BFA" w:rsidRPr="00AB0BFA" w:rsidRDefault="00AB0BFA" w:rsidP="00AB0B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0BF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องค์การบริหารส่วนตำบลเสาธง อำเภอร่อน</w:t>
      </w:r>
      <w:proofErr w:type="spellStart"/>
      <w:r w:rsidRPr="00AB0BFA">
        <w:rPr>
          <w:rFonts w:ascii="TH SarabunIT๙" w:hAnsi="TH SarabunIT๙" w:cs="TH SarabunIT๙"/>
          <w:b/>
          <w:bCs/>
          <w:sz w:val="36"/>
          <w:szCs w:val="36"/>
          <w:cs/>
        </w:rPr>
        <w:t>พิบูลย์</w:t>
      </w:r>
      <w:proofErr w:type="spellEnd"/>
      <w:r w:rsidRPr="00AB0BF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</w:t>
      </w:r>
    </w:p>
    <w:p w:rsidR="00AB0BFA" w:rsidRPr="00AB0BFA" w:rsidRDefault="00AB0BFA" w:rsidP="00AB0B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0BF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พ.ศ. </w:t>
      </w:r>
      <w:r w:rsidRPr="00AB0BFA">
        <w:rPr>
          <w:rFonts w:ascii="TH SarabunIT๙" w:hAnsi="TH SarabunIT๙" w:cs="TH SarabunIT๙"/>
          <w:b/>
          <w:bCs/>
          <w:sz w:val="36"/>
          <w:szCs w:val="36"/>
        </w:rPr>
        <w:t>2564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>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</w:t>
      </w:r>
      <w:r w:rsidRPr="00AB0BFA">
        <w:rPr>
          <w:rFonts w:ascii="TH SarabunIT๙" w:hAnsi="TH SarabunIT๙" w:cs="TH SarabunIT๙"/>
          <w:sz w:val="32"/>
          <w:szCs w:val="32"/>
        </w:rPr>
        <w:t>.............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มาตรการประหยัดไฟฟ้า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AB0BF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การใช้เครื่องปรับอากาศ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๑) ตั้งอุณหภูมิไว้ที่ ๒๖ องศาเซลเซียส หรือตามความเหมาะสม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๒) เปิดเครื่องปรับอากาศในช่วงเวลา ๑๐.๐๐ </w:t>
      </w:r>
      <w:r w:rsidRPr="00AB0BFA">
        <w:rPr>
          <w:rFonts w:ascii="TH SarabunIT๙" w:hAnsi="TH SarabunIT๙" w:cs="TH SarabunIT๙"/>
          <w:sz w:val="32"/>
          <w:szCs w:val="32"/>
        </w:rPr>
        <w:t xml:space="preserve">– </w:t>
      </w:r>
      <w:r w:rsidRPr="00AB0BFA">
        <w:rPr>
          <w:rFonts w:ascii="TH SarabunIT๙" w:hAnsi="TH SarabunIT๙" w:cs="TH SarabunIT๙"/>
          <w:sz w:val="32"/>
          <w:szCs w:val="32"/>
          <w:cs/>
        </w:rPr>
        <w:t>๑๕.๐๐ น.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๓) ถ้ามีการปฏิบัติงานนอกเวลาราชการและวันหยุดราชการ การเปิดเครื่องปรับอากาศต้องมีผู้ปฏิบัติงาน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อย่างน้อย ๕ คน กรณีที่อยู่ปฏิบัติงานไม่ถึง ๕ คน ให้ใช้พัดลมแทน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๔) ปิดเครื่องปรับอากาศทุกครั้งที่ไม่มีคนอยู่ในห้องเกิน ๑ ชั่วโมง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๕) ลดภาระการทำงานของเครื่องปรับอากาศโดยเปิด-ปิดประตู เข้า-ออก เท่าที่จำเป็น ระมัดระวังไม่ให้ประตู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เปิดค้างไว้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>๒ การใช้ไฟฟ้า/แสงสว่าง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๑) ตรวจสอบการใช้ไฟฟ้าแสงสว่างในหน่วยงาน ให้เปิดเฉพาะจุดที่เห็นว่ามีแสงสว่างไม่เพียงพอ หรือ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พิจารณาเปิดในส่วนที่จำเป็น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๒) ปิดสวิตซ์ไฟในห้องทำงานระหว่างเวลาหยุดพักกลางวัน (๑๒.๐๐ - ๑๓.๐๐น.) ยกเว้น เฉพาะกรณีที่มีงานเร่งด่วน ให้เปิดเฉพาะจุดที่จำเป็นต้องใช้งาน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๓) ปิดสวิตซ์ไฟทุกครั้งเมื่อไม่มีคนอยู่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๔) ถอดปลั๊กหรือปิดสวิตซ์เครื่องใช้ไฟฟ้าทุกชนิดหลังเลิกงาน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๕) การปฏิบัติงานนอกเวลาราชการทั้งในวันราชการและวันหยุดราชการ ให้เปิดไฟ เพียง ๒ ใน ๓ ของจำนวน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หลอดไฟทั้งหมด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การใช้เครื่องคอมพิวเตอร์ </w:t>
      </w:r>
      <w:proofErr w:type="spellStart"/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>และพริ้นต์เตอร์</w:t>
      </w:r>
      <w:proofErr w:type="spellEnd"/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๑) ปิดจอภาพเครื่องคอมพิวเตอร์ เมื่อไม่มีการใช้งานเกิน ๑๕ นาที โดยให้ตั้งเวลาปิดหน้าจออัตโนมัติ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๒) ปิดเครื่องคอมพิวเตอร์ เมื่อไม่มีการใช้งานเกิน ๓๐ นาที และปิดอุปกรณ์เครื่องต่อพ่วงหลังเลิกงานและถอดปลั๊กออก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๓) ตั้งระบบ </w:t>
      </w:r>
      <w:r w:rsidRPr="00AB0BFA">
        <w:rPr>
          <w:rFonts w:ascii="TH SarabunIT๙" w:hAnsi="TH SarabunIT๙" w:cs="TH SarabunIT๙"/>
          <w:sz w:val="32"/>
          <w:szCs w:val="32"/>
        </w:rPr>
        <w:t xml:space="preserve">Screen Saver </w:t>
      </w:r>
      <w:r w:rsidRPr="00AB0BFA">
        <w:rPr>
          <w:rFonts w:ascii="TH SarabunIT๙" w:hAnsi="TH SarabunIT๙" w:cs="TH SarabunIT๙"/>
          <w:sz w:val="32"/>
          <w:szCs w:val="32"/>
          <w:cs/>
        </w:rPr>
        <w:t>ให้ทำงานเพื่อรักษาคุณภาพหน้าจอ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๔) ตั้งค่ากำหนดให้ระบบประหยัดพลังงานอัตโนมัติที่มากับเครื่องคอมพิวเตอร์ให้ทำงานเพราะจะช่วยประหยัดไฟฟ้า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๕) ใช้การแชร์เครื่องพิมพ์ (</w:t>
      </w:r>
      <w:r w:rsidRPr="00AB0BFA">
        <w:rPr>
          <w:rFonts w:ascii="TH SarabunIT๙" w:hAnsi="TH SarabunIT๙" w:cs="TH SarabunIT๙"/>
          <w:sz w:val="32"/>
          <w:szCs w:val="32"/>
        </w:rPr>
        <w:t>Printer Server)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๖) ไม่ใช้เครื่องคอมพิวเตอร์ของราชการสำหรับดูหนัง ฟังเพลง หรือเล่น</w:t>
      </w:r>
      <w:proofErr w:type="spellStart"/>
      <w:r w:rsidRPr="00AB0BFA"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๗) ตั้งคอมพิวเตอร์ไว้ในบริเวณที่มีการระบายความร้อนได้ดี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๘) ตรวจสอบและทำความสะอาดเครื่องคอมพิวเตอร์และอุปกรณ์ต่อพ่วงอยู่เสมอ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๙) ควรตรวจทานข้อความบนจอภาพโดยใช้คำสั่ง </w:t>
      </w:r>
      <w:r w:rsidRPr="00AB0BFA">
        <w:rPr>
          <w:rFonts w:ascii="TH SarabunIT๙" w:hAnsi="TH SarabunIT๙" w:cs="TH SarabunIT๙"/>
          <w:sz w:val="32"/>
          <w:szCs w:val="32"/>
        </w:rPr>
        <w:t xml:space="preserve">Print Preview </w:t>
      </w:r>
      <w:r w:rsidRPr="00AB0BFA">
        <w:rPr>
          <w:rFonts w:ascii="TH SarabunIT๙" w:hAnsi="TH SarabunIT๙" w:cs="TH SarabunIT๙"/>
          <w:sz w:val="32"/>
          <w:szCs w:val="32"/>
          <w:cs/>
        </w:rPr>
        <w:t>ก่อนทุกครั้ง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</w:rPr>
        <w:t>1.4</w:t>
      </w:r>
      <w:r w:rsidRPr="00AB0B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การใช้เครื่องใช้ไฟฟ้าอื่นๆ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๑) ปิดและถอดปลั๊กไฟเครื่องใช้สำนักงาน เมื่อไม่จำเป็นหรือเมื่อเลิกใช้ เช่น โทรทัศน์ พัดลม กระติกน้ำร้อน เป็นต้น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๒) ให้กดปุ่มพัก (</w:t>
      </w:r>
      <w:r w:rsidRPr="00AB0BFA">
        <w:rPr>
          <w:rFonts w:ascii="TH SarabunIT๙" w:hAnsi="TH SarabunIT๙" w:cs="TH SarabunIT๙"/>
          <w:sz w:val="32"/>
          <w:szCs w:val="32"/>
        </w:rPr>
        <w:t xml:space="preserve">Standby Mode) </w:t>
      </w: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เมื่อเลิกใช้เครื่องถ่ายเอกสาร หรือตั้งเวลาปิดระบบอัตโนมัติไม่เกิน ๓๐ นาที เพื่อเข้าสู่ </w:t>
      </w:r>
      <w:r w:rsidRPr="00AB0BFA">
        <w:rPr>
          <w:rFonts w:ascii="TH SarabunIT๙" w:hAnsi="TH SarabunIT๙" w:cs="TH SarabunIT๙"/>
          <w:sz w:val="32"/>
          <w:szCs w:val="32"/>
        </w:rPr>
        <w:t>Energy Save Mode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๓) กำหนดให้มีเวลาการใช้เครื่องใช้ไฟฟ้าร่วมกัน เช่น กระติกน้ำร้อน เป็นต้น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มาตรการประหยัดน้ำมัน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๒.๑ ตรวจเช็คเครื่องยนต์ และบำรุงรักษารถยนต์ให้อยู่ในสภาพพร้อมที่จะใช้งานเสมอ ได้แก่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 xml:space="preserve">- </w:t>
      </w:r>
      <w:r w:rsidRPr="00AB0BFA">
        <w:rPr>
          <w:rFonts w:ascii="TH SarabunIT๙" w:hAnsi="TH SarabunIT๙" w:cs="TH SarabunIT๙"/>
          <w:sz w:val="32"/>
          <w:szCs w:val="32"/>
          <w:cs/>
        </w:rPr>
        <w:t>ตรวจเช็คเครื่องยนต์ เปลี่ยนถ่ายน้ำมันเครื่อง ไส้กรองน้ำมันเชื้อเพลิง และไส้กรองอากาศอย่างสม่ำเสมอ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 xml:space="preserve">- </w:t>
      </w:r>
      <w:r w:rsidRPr="00AB0BFA">
        <w:rPr>
          <w:rFonts w:ascii="TH SarabunIT๙" w:hAnsi="TH SarabunIT๙" w:cs="TH SarabunIT๙"/>
          <w:sz w:val="32"/>
          <w:szCs w:val="32"/>
          <w:cs/>
        </w:rPr>
        <w:t>ตรวจเช็คลมยาง รวมทั้งสภาพรถยนต์โดยทั่วไป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๒.๒ จัดทำระเบียนคุมการใช้รถยนต์ และทำสถิติการใช้น้ำมันเชื้อเพลิงของรถยนต์ แต่ละคันทุกเดือน รวมทั้งการเบิกจ่ายน้ำมันเชื้อเพลิงให้กระทำโดยเคร่งครัด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๒.๓ ขับรถยนต์ด้วยความเร็วไม่เกินความเร็วสูงสุดที่กฎหมายกำหนดไว้ ดังนี้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 xml:space="preserve">- </w:t>
      </w:r>
      <w:r w:rsidRPr="00AB0BFA">
        <w:rPr>
          <w:rFonts w:ascii="TH SarabunIT๙" w:hAnsi="TH SarabunIT๙" w:cs="TH SarabunIT๙"/>
          <w:sz w:val="32"/>
          <w:szCs w:val="32"/>
          <w:cs/>
        </w:rPr>
        <w:t>บนทางธรรมดา ไม่เกิน ๙๐ กิโลเมตร/ชั่วโมง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๒.๔ จัดระเบียบการใช้รถในการจัดส่งเอกสาร เพื่อลดการเดินทางและลดการใช้รถ ดังนี้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 xml:space="preserve">- </w:t>
      </w:r>
      <w:r w:rsidRPr="00AB0BFA">
        <w:rPr>
          <w:rFonts w:ascii="TH SarabunIT๙" w:hAnsi="TH SarabunIT๙" w:cs="TH SarabunIT๙"/>
          <w:sz w:val="32"/>
          <w:szCs w:val="32"/>
          <w:cs/>
        </w:rPr>
        <w:t>กรณีไม่เร่งด่วนให้ส่งเอกสารทางไปรษณีย์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</w:rPr>
        <w:t xml:space="preserve">- </w:t>
      </w:r>
      <w:r w:rsidRPr="00AB0BFA">
        <w:rPr>
          <w:rFonts w:ascii="TH SarabunIT๙" w:hAnsi="TH SarabunIT๙" w:cs="TH SarabunIT๙"/>
          <w:sz w:val="32"/>
          <w:szCs w:val="32"/>
          <w:cs/>
        </w:rPr>
        <w:t xml:space="preserve">หากเป็นเอกสารเร่งด่วนให้ใช้ </w:t>
      </w:r>
      <w:r w:rsidRPr="00AB0BFA">
        <w:rPr>
          <w:rFonts w:ascii="TH SarabunIT๙" w:hAnsi="TH SarabunIT๙" w:cs="TH SarabunIT๙"/>
          <w:sz w:val="32"/>
          <w:szCs w:val="32"/>
        </w:rPr>
        <w:t xml:space="preserve">E-Mail </w:t>
      </w:r>
      <w:r w:rsidRPr="00AB0BFA">
        <w:rPr>
          <w:rFonts w:ascii="TH SarabunIT๙" w:hAnsi="TH SarabunIT๙" w:cs="TH SarabunIT๙"/>
          <w:sz w:val="32"/>
          <w:szCs w:val="32"/>
          <w:cs/>
        </w:rPr>
        <w:t>หรือโทรสาร (</w:t>
      </w:r>
      <w:r w:rsidRPr="00AB0BFA">
        <w:rPr>
          <w:rFonts w:ascii="TH SarabunIT๙" w:hAnsi="TH SarabunIT๙" w:cs="TH SarabunIT๙"/>
          <w:sz w:val="32"/>
          <w:szCs w:val="32"/>
        </w:rPr>
        <w:t>Fax)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๒.๕ กำหนดเส้นทางการใช้รถยนต์ในการไปปฏิบัติงานนอกสถานที่โดยให้มีการวางแผนก่อนเดินทางล่วงหน้า</w:t>
      </w:r>
    </w:p>
    <w:p w:rsidR="00AB0BFA" w:rsidRPr="00AB0BFA" w:rsidRDefault="00AB0BFA" w:rsidP="00AB0BFA">
      <w:pPr>
        <w:rPr>
          <w:rFonts w:ascii="TH SarabunIT๙" w:hAnsi="TH SarabunIT๙" w:cs="TH SarabunIT๙" w:hint="cs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lastRenderedPageBreak/>
        <w:t>๒.๖ ไม่ติดเครื่องยนต์ขณะจอดรถคอย และดับเครื่องยนต์ทุกครั้งเมื่อจอดรถยนต์เป็นเวลานาน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3. </w:t>
      </w: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มาตรการด้านการใช้โทรศัพท์และโทรสาร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๓.๑ ใช้โทรศัพท์เฉพาะเรื่องที่จำเป็น และไม่ควรใช้ครั้งละนานๆ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๓.๒ ก่อนการโทรออกทางไกลทุกครั้ง ให้กดรหัส ๑๒๓๔</w:t>
      </w:r>
    </w:p>
    <w:p w:rsidR="00AB0BFA" w:rsidRPr="00AB0BFA" w:rsidRDefault="00AB0BFA" w:rsidP="00AB0BFA">
      <w:pPr>
        <w:rPr>
          <w:rFonts w:ascii="TH SarabunIT๙" w:hAnsi="TH SarabunIT๙" w:cs="TH SarabunIT๙" w:hint="cs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๓.๓ การส่งหนังสือที่ไม่เร่งด่วนให้งดส่งทาง </w:t>
      </w:r>
      <w:r w:rsidRPr="00AB0BFA">
        <w:rPr>
          <w:rFonts w:ascii="TH SarabunIT๙" w:hAnsi="TH SarabunIT๙" w:cs="TH SarabunIT๙"/>
          <w:sz w:val="32"/>
          <w:szCs w:val="32"/>
        </w:rPr>
        <w:t>Fax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มาตรการด้านการใช้บริการไปรษณีย์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๔.๑ ส่งหนังสือสำคัญให้ส่งโดยวิธีการลงทะเบียนธรรมดาหรือลงทะเบียนตอบรับ</w:t>
      </w:r>
    </w:p>
    <w:p w:rsidR="00AB0BFA" w:rsidRPr="00AB0BFA" w:rsidRDefault="00AB0BFA" w:rsidP="00AB0BFA">
      <w:pPr>
        <w:rPr>
          <w:rFonts w:ascii="TH SarabunIT๙" w:hAnsi="TH SarabunIT๙" w:cs="TH SarabunIT๙" w:hint="cs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๔.๒ หากเรื่องใดส่ง </w:t>
      </w:r>
      <w:r w:rsidRPr="00AB0BFA">
        <w:rPr>
          <w:rFonts w:ascii="TH SarabunIT๙" w:hAnsi="TH SarabunIT๙" w:cs="TH SarabunIT๙"/>
          <w:sz w:val="32"/>
          <w:szCs w:val="32"/>
        </w:rPr>
        <w:t xml:space="preserve">Fax </w:t>
      </w: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แล้ว ไม่ควรส่ง </w:t>
      </w:r>
      <w:r w:rsidRPr="00AB0BFA">
        <w:rPr>
          <w:rFonts w:ascii="TH SarabunIT๙" w:hAnsi="TH SarabunIT๙" w:cs="TH SarabunIT๙"/>
          <w:sz w:val="32"/>
          <w:szCs w:val="32"/>
        </w:rPr>
        <w:t>EMS</w:t>
      </w:r>
    </w:p>
    <w:p w:rsidR="00AB0BFA" w:rsidRPr="00AB0BFA" w:rsidRDefault="00AB0BFA" w:rsidP="00AB0B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5. </w:t>
      </w:r>
      <w:r w:rsidRPr="00AB0B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มาตรการอื่นๆ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>๕.๑ เอกสารที่ไม่สำคัญควรใช้กระดาษสองหน้า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 w:rsidRPr="00AB0BFA">
        <w:rPr>
          <w:rFonts w:ascii="TH SarabunIT๙" w:hAnsi="TH SarabunIT๙" w:cs="TH SarabunIT๙"/>
          <w:sz w:val="32"/>
          <w:szCs w:val="32"/>
          <w:cs/>
        </w:rPr>
        <w:t xml:space="preserve">๕.๒ ให้ใช้แผ่น </w:t>
      </w:r>
      <w:r w:rsidRPr="00AB0BFA">
        <w:rPr>
          <w:rFonts w:ascii="TH SarabunIT๙" w:hAnsi="TH SarabunIT๙" w:cs="TH SarabunIT๙"/>
          <w:sz w:val="32"/>
          <w:szCs w:val="32"/>
        </w:rPr>
        <w:t xml:space="preserve">CD </w:t>
      </w:r>
      <w:r w:rsidRPr="00AB0BFA">
        <w:rPr>
          <w:rFonts w:ascii="TH SarabunIT๙" w:hAnsi="TH SarabunIT๙" w:cs="TH SarabunIT๙"/>
          <w:sz w:val="32"/>
          <w:szCs w:val="32"/>
          <w:cs/>
        </w:rPr>
        <w:t xml:space="preserve">บันทึกข้อมูลแบบที่สามารถบันทึกซ้ำได้ ให้ </w:t>
      </w:r>
      <w:r w:rsidRPr="00AB0BFA">
        <w:rPr>
          <w:rFonts w:ascii="TH SarabunIT๙" w:hAnsi="TH SarabunIT๙" w:cs="TH SarabunIT๙"/>
          <w:sz w:val="32"/>
          <w:szCs w:val="32"/>
        </w:rPr>
        <w:t xml:space="preserve">Back Up </w:t>
      </w:r>
      <w:r w:rsidRPr="00AB0BFA">
        <w:rPr>
          <w:rFonts w:ascii="TH SarabunIT๙" w:hAnsi="TH SarabunIT๙" w:cs="TH SarabunIT๙"/>
          <w:sz w:val="32"/>
          <w:szCs w:val="32"/>
          <w:cs/>
        </w:rPr>
        <w:t xml:space="preserve">ข้อมูลเก็บไว้ในแผ่น </w:t>
      </w:r>
      <w:r w:rsidRPr="00AB0BFA">
        <w:rPr>
          <w:rFonts w:ascii="TH SarabunIT๙" w:hAnsi="TH SarabunIT๙" w:cs="TH SarabunIT๙"/>
          <w:sz w:val="32"/>
          <w:szCs w:val="32"/>
        </w:rPr>
        <w:t xml:space="preserve">CD </w:t>
      </w:r>
      <w:r w:rsidRPr="00AB0BFA">
        <w:rPr>
          <w:rFonts w:ascii="TH SarabunIT๙" w:hAnsi="TH SarabunIT๙" w:cs="TH SarabunIT๙"/>
          <w:sz w:val="32"/>
          <w:szCs w:val="32"/>
          <w:cs/>
        </w:rPr>
        <w:t>ให้เรียบร้อยก่อน แล้วนำมาใช้ใหม่</w:t>
      </w: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</w:p>
    <w:p w:rsidR="00AB0BFA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B0BFA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5703FE" w:rsidRPr="00AB0BFA" w:rsidRDefault="00AB0BFA" w:rsidP="00AB0B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  <w:r w:rsidRPr="00AB0BF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องค์การบริหารส่วนตำบลเสาธง</w:t>
      </w:r>
    </w:p>
    <w:sectPr w:rsidR="005703FE" w:rsidRPr="00AB0B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FA"/>
    <w:rsid w:val="00AB0BFA"/>
    <w:rsid w:val="00B202BF"/>
    <w:rsid w:val="00C5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8A79F-EEAD-4F4F-BAD5-72068D42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1</cp:revision>
  <dcterms:created xsi:type="dcterms:W3CDTF">2022-05-19T03:51:00Z</dcterms:created>
  <dcterms:modified xsi:type="dcterms:W3CDTF">2022-05-19T03:54:00Z</dcterms:modified>
</cp:coreProperties>
</file>