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514" w:rsidRPr="00C41514" w:rsidRDefault="00C41514" w:rsidP="00C41514">
      <w:pPr>
        <w:rPr>
          <w:rFonts w:ascii="TH SarabunIT๙" w:hAnsi="TH SarabunIT๙" w:cs="TH SarabunIT๙"/>
          <w:sz w:val="32"/>
          <w:szCs w:val="32"/>
        </w:rPr>
      </w:pPr>
      <w:r w:rsidRPr="00C41514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-609600</wp:posOffset>
            </wp:positionV>
            <wp:extent cx="1009650" cy="1019175"/>
            <wp:effectExtent l="1905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1514" w:rsidRPr="00917B56" w:rsidRDefault="00C41514" w:rsidP="00C41514">
      <w:pPr>
        <w:pStyle w:val="1"/>
        <w:jc w:val="center"/>
        <w:rPr>
          <w:rFonts w:ascii="TH SarabunIT๙" w:hAnsi="TH SarabunIT๙" w:cs="TH SarabunIT๙"/>
        </w:rPr>
      </w:pPr>
    </w:p>
    <w:p w:rsidR="00C41514" w:rsidRPr="003C278B" w:rsidRDefault="00C41514" w:rsidP="00C41514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C41514" w:rsidRDefault="00C41514" w:rsidP="00C41514">
      <w:pPr>
        <w:pStyle w:val="4"/>
        <w:ind w:firstLine="1080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AE08F8">
        <w:rPr>
          <w:rFonts w:ascii="TH SarabunIT๙" w:hAnsi="TH SarabunIT๙" w:cs="TH SarabunIT๙"/>
          <w:cs/>
        </w:rPr>
        <w:t>ตรวจรับงานจ้าง</w:t>
      </w:r>
      <w:r>
        <w:rPr>
          <w:rFonts w:ascii="TH SarabunIT๙" w:hAnsi="TH SarabunIT๙" w:cs="TH SarabunIT๙" w:hint="cs"/>
          <w:cs/>
        </w:rPr>
        <w:t xml:space="preserve">โครงการก่อสร้างถนนคอนกรีตเสริมเหล็กสายสนามชนโค หมู่ที่ 2 </w:t>
      </w:r>
    </w:p>
    <w:p w:rsidR="00C41514" w:rsidRDefault="00C41514" w:rsidP="00C41514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cs/>
        </w:rPr>
        <w:t>ตำบลเสาธง อำเภอร่อน</w:t>
      </w:r>
      <w:proofErr w:type="spellStart"/>
      <w:r>
        <w:rPr>
          <w:rFonts w:ascii="TH SarabunIT๙" w:hAnsi="TH SarabunIT๙" w:cs="TH SarabunIT๙" w:hint="cs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cs/>
        </w:rPr>
        <w:t xml:space="preserve">  จังหวัดนครศรีธรรมราช  </w:t>
      </w:r>
    </w:p>
    <w:p w:rsidR="00C41514" w:rsidRPr="00AE08F8" w:rsidRDefault="00C41514" w:rsidP="00C41514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C41514" w:rsidRPr="001C0475" w:rsidRDefault="00C41514" w:rsidP="00C4151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ห้างหุ้นส่วนจำกัด พ.มณีก่อสร้าง </w:t>
      </w:r>
      <w:r w:rsidRPr="00917B56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ศักดิ์  พวงมณี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สำนักงานใหญ่  ตั้งอยู่เลขที่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219  หมู่ที่ 1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ตำบลนาสาร    อำเภอพระพรหม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ได้ทำสัญญา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จ้างเลขที่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21/2559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ลงวันที่</w:t>
      </w:r>
      <w:r w:rsidRPr="009831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  สิงหาคม 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โครงการก่อสร้างถนนคอนกรีตเสริมเหล็กสายสนามชนโค หมู่ที่ 2 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 โดยทำการก่อสร้างถนนคอนกรีตเสริมเหล็ก ผิวจราจรกว้าง 4.00 เมตร  หนา 0.15 เมตร ยาว 316 เมตร ไหล่ทางข้างละ 0.25 เมตร พื้นที่ก่อสร้างไม่น้อยกว่า 1,264 ตารางเมตร พร้อมติดตั้งป้ายเหล็กประชาสัมพันธ์โครงการ จำนวน 1 ป้ายเป็นเงิน 600,000.-บาท  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สิ้นสุดลง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23  กันยายน 2559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C41514" w:rsidRPr="00917B56" w:rsidRDefault="00C41514" w:rsidP="00C4151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14.00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C41514" w:rsidRPr="00917B56" w:rsidRDefault="00C41514" w:rsidP="00C41514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C41514" w:rsidRPr="00917B56" w:rsidRDefault="00C41514" w:rsidP="00C41514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C41514" w:rsidRPr="00917B56" w:rsidRDefault="00C41514" w:rsidP="00C41514">
      <w:pPr>
        <w:rPr>
          <w:rFonts w:ascii="TH SarabunIT๙" w:hAnsi="TH SarabunIT๙" w:cs="TH SarabunIT๙"/>
          <w:sz w:val="32"/>
          <w:szCs w:val="32"/>
        </w:rPr>
      </w:pPr>
    </w:p>
    <w:p w:rsidR="00C41514" w:rsidRPr="00917B56" w:rsidRDefault="00C41514" w:rsidP="00C4151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C41514" w:rsidRPr="00917B56" w:rsidRDefault="00C41514" w:rsidP="00C41514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DC509B" w:rsidRDefault="00C41514" w:rsidP="00C41514"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sectPr w:rsidR="00DC509B" w:rsidSect="00DC50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41514"/>
    <w:rsid w:val="00B9517B"/>
    <w:rsid w:val="00C41514"/>
    <w:rsid w:val="00DC5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514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C41514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C41514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41514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41514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2016-09-12T03:41:00Z</dcterms:created>
  <dcterms:modified xsi:type="dcterms:W3CDTF">2016-09-12T03:42:00Z</dcterms:modified>
</cp:coreProperties>
</file>