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84" w:rsidRPr="00917B56" w:rsidRDefault="00047284" w:rsidP="00047284">
      <w:pPr>
        <w:rPr>
          <w:rFonts w:ascii="TH SarabunIT๙" w:hAnsi="TH SarabunIT๙" w:cs="TH SarabunIT๙" w:hint="cs"/>
          <w:sz w:val="32"/>
          <w:szCs w:val="32"/>
        </w:rPr>
      </w:pPr>
    </w:p>
    <w:p w:rsidR="00047284" w:rsidRPr="00917B56" w:rsidRDefault="00047284" w:rsidP="00047284">
      <w:pPr>
        <w:pStyle w:val="1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47284" w:rsidRPr="00917B56" w:rsidRDefault="00047284" w:rsidP="00047284">
      <w:pPr>
        <w:pStyle w:val="1"/>
        <w:jc w:val="center"/>
        <w:rPr>
          <w:rFonts w:ascii="TH SarabunIT๙" w:hAnsi="TH SarabunIT๙" w:cs="TH SarabunIT๙"/>
        </w:rPr>
      </w:pPr>
    </w:p>
    <w:p w:rsidR="00047284" w:rsidRDefault="00047284" w:rsidP="00047284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047284" w:rsidRPr="003C278B" w:rsidRDefault="00047284" w:rsidP="00047284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047284" w:rsidRDefault="00047284" w:rsidP="00047284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สรุปผลการดำเนินการจัดซื้อจัดจ้าง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ประจำเดือน มีนาคม 2559</w:t>
      </w:r>
      <w:r>
        <w:rPr>
          <w:rFonts w:ascii="TH SarabunIT๙" w:hAnsi="TH SarabunIT๙" w:cs="TH SarabunIT๙"/>
          <w:cs/>
        </w:rPr>
        <w:t xml:space="preserve"> </w:t>
      </w:r>
    </w:p>
    <w:p w:rsidR="00047284" w:rsidRPr="000F2686" w:rsidRDefault="00047284" w:rsidP="00047284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047284" w:rsidRDefault="00047284" w:rsidP="0004728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ประกาศคณะกรรมการข้อมูลข่างสารของราชการ  เรื่อง  การกำหนดให้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 (8) แห่งพระราชบัญญัติข้อมูลข่างสารของราชการ พ.ศ.2540 ลงวันที่ 16 มกราคม 2558 นั้น</w:t>
      </w:r>
    </w:p>
    <w:p w:rsidR="00047284" w:rsidRPr="00917B56" w:rsidRDefault="00047284" w:rsidP="0004728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ทางองค์การบริหารส่วนตำบลเสาธง อำเภอร่อนพิบูลย์ จังหวัดนครศรีธรรมราช  ได้จัดทำสรุปผลการดำเนินการจัดซื้อจัดจ้าง ของหน่วยงานของรัฐ เป็นรายเดือน ประจำเดือน  มีนาคม 2559 เสร็จเรียบร้อยแล้ว ตามเอกสารแนบท้ายประกาศนี้ </w:t>
      </w:r>
    </w:p>
    <w:p w:rsidR="00047284" w:rsidRPr="00917B56" w:rsidRDefault="00047284" w:rsidP="00047284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047284" w:rsidRPr="00917B56" w:rsidRDefault="00047284" w:rsidP="00047284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047284" w:rsidRPr="00917B56" w:rsidRDefault="00047284" w:rsidP="00047284">
      <w:pPr>
        <w:rPr>
          <w:rFonts w:ascii="TH SarabunIT๙" w:hAnsi="TH SarabunIT๙" w:cs="TH SarabunIT๙"/>
          <w:sz w:val="32"/>
          <w:szCs w:val="32"/>
        </w:rPr>
      </w:pPr>
    </w:p>
    <w:p w:rsidR="00047284" w:rsidRPr="00917B56" w:rsidRDefault="00047284" w:rsidP="00047284">
      <w:pPr>
        <w:spacing w:before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 ธรรมนูญ  มูณีเกิด </w:t>
      </w:r>
    </w:p>
    <w:p w:rsidR="00047284" w:rsidRPr="00917B56" w:rsidRDefault="00047284" w:rsidP="00047284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917B56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ธรรมนูญ  มูณีเกิด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047284" w:rsidRPr="00917B56" w:rsidRDefault="00047284" w:rsidP="00047284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047284" w:rsidRDefault="00047284" w:rsidP="00047284">
      <w:pPr>
        <w:rPr>
          <w:rFonts w:ascii="TH SarabunIT๙" w:hAnsi="TH SarabunIT๙" w:cs="TH SarabunIT๙"/>
          <w:sz w:val="32"/>
          <w:szCs w:val="32"/>
        </w:rPr>
        <w:sectPr w:rsidR="00047284" w:rsidSect="00170F55">
          <w:pgSz w:w="11906" w:h="16838"/>
          <w:pgMar w:top="1440" w:right="1276" w:bottom="1440" w:left="1276" w:header="709" w:footer="709" w:gutter="0"/>
          <w:cols w:space="708"/>
          <w:docGrid w:linePitch="360"/>
        </w:sectPr>
      </w:pPr>
    </w:p>
    <w:p w:rsidR="00047284" w:rsidRPr="005142EC" w:rsidRDefault="00047284" w:rsidP="00047284">
      <w:pPr>
        <w:jc w:val="right"/>
        <w:rPr>
          <w:rFonts w:ascii="TH SarabunIT๙" w:hAnsi="TH SarabunIT๙" w:cs="TH SarabunIT๙"/>
          <w:sz w:val="28"/>
        </w:rPr>
      </w:pPr>
      <w:r w:rsidRPr="005142EC">
        <w:rPr>
          <w:rFonts w:ascii="TH SarabunIT๙" w:hAnsi="TH SarabunIT๙" w:cs="TH SarabunIT๙"/>
          <w:sz w:val="28"/>
          <w:cs/>
        </w:rPr>
        <w:lastRenderedPageBreak/>
        <w:t>แบบ สขร. 1</w:t>
      </w:r>
    </w:p>
    <w:p w:rsidR="00047284" w:rsidRDefault="00047284" w:rsidP="00047284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สรุปผลการดำเนินการจัดซื้อจัดจ้างในรอบเดือน...มีนาคม.............</w:t>
      </w:r>
    </w:p>
    <w:p w:rsidR="00047284" w:rsidRDefault="00047284" w:rsidP="00047284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</w:p>
    <w:p w:rsidR="00047284" w:rsidRDefault="00047284" w:rsidP="00047284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วันที่....4.......เดือน....พฤาภาคม........พ.ศ.2559</w:t>
      </w:r>
    </w:p>
    <w:tbl>
      <w:tblPr>
        <w:tblW w:w="15593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2"/>
        <w:gridCol w:w="2118"/>
        <w:gridCol w:w="1043"/>
        <w:gridCol w:w="1016"/>
        <w:gridCol w:w="200"/>
        <w:gridCol w:w="932"/>
        <w:gridCol w:w="159"/>
        <w:gridCol w:w="2394"/>
        <w:gridCol w:w="162"/>
        <w:gridCol w:w="2718"/>
        <w:gridCol w:w="117"/>
        <w:gridCol w:w="1847"/>
        <w:gridCol w:w="117"/>
        <w:gridCol w:w="2046"/>
        <w:gridCol w:w="82"/>
      </w:tblGrid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18" w:type="dxa"/>
          </w:tcPr>
          <w:p w:rsidR="00047284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</w:tcPr>
          <w:p w:rsidR="00047284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016" w:type="dxa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132" w:type="dxa"/>
            <w:gridSpan w:val="2"/>
          </w:tcPr>
          <w:p w:rsidR="00047284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715" w:type="dxa"/>
            <w:gridSpan w:val="3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046" w:type="dxa"/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โครงการเทลานคอนกรีต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106,400</w:t>
            </w: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,400</w:t>
            </w: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71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บ.สตาร์แพลนด์ เอ็นจิเนียริ่ง จำกัด</w:t>
            </w: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บ.สตาร์แพลนด์ เอ็นจิเนียริ่ง จำกัด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046" w:type="dxa"/>
          </w:tcPr>
          <w:p w:rsidR="00047284" w:rsidRPr="00D76C90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 9</w:t>
            </w:r>
            <w:r>
              <w:rPr>
                <w:rFonts w:ascii="TH SarabunIT๙" w:hAnsi="TH SarabunIT๙" w:cs="TH SarabunIT๙"/>
                <w:sz w:val="28"/>
              </w:rPr>
              <w:t>/2559</w:t>
            </w: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เสริมเหล็กข้างสำนักงาน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นายนิติรง  บุญชู</w:t>
            </w: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นายนิติรง  บุญชู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ลว.7 มีนาคม 2559</w:t>
            </w: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B47105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อบต.เสาธง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เสนอาราคา 106,000 บาท</w:t>
            </w: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ราคา 106,000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 </w:t>
            </w: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โครงการจัดทำชั้นวางเอก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83,700</w:t>
            </w: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715" w:type="dxa"/>
            <w:gridSpan w:val="3"/>
          </w:tcPr>
          <w:p w:rsidR="00047284" w:rsidRPr="00851152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นายภักดี  ศรีสะอาด</w:t>
            </w:r>
          </w:p>
        </w:tc>
        <w:tc>
          <w:tcPr>
            <w:tcW w:w="2835" w:type="dxa"/>
            <w:gridSpan w:val="2"/>
          </w:tcPr>
          <w:p w:rsidR="00047284" w:rsidRPr="00851152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นายภักดี  ศรีสะอาด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046" w:type="dxa"/>
          </w:tcPr>
          <w:p w:rsidR="00047284" w:rsidRPr="00D76C90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 10</w:t>
            </w:r>
            <w:r>
              <w:rPr>
                <w:rFonts w:ascii="TH SarabunIT๙" w:hAnsi="TH SarabunIT๙" w:cs="TH SarabunIT๙"/>
                <w:sz w:val="28"/>
              </w:rPr>
              <w:t>/2559</w:t>
            </w: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170F55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สารเอนกประสงค์ห้องเก็บ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1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เสนอราคา</w:t>
            </w:r>
            <w:r>
              <w:rPr>
                <w:rFonts w:ascii="TH SarabunIT๙" w:hAnsi="TH SarabunIT๙" w:cs="TH SarabunIT๙"/>
                <w:sz w:val="28"/>
              </w:rPr>
              <w:t xml:space="preserve"> 83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,700 บาท</w:t>
            </w: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/>
                <w:sz w:val="28"/>
              </w:rPr>
              <w:t xml:space="preserve"> 83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,700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ลว.9 มีนาคม 2559</w:t>
            </w: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631B4D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เอกสารส่วนการคลัง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rPr>
          <w:gridAfter w:val="1"/>
          <w:wAfter w:w="82" w:type="dxa"/>
          <w:trHeight w:val="497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18" w:type="dxa"/>
          </w:tcPr>
          <w:p w:rsidR="00047284" w:rsidRPr="00631B4D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โครงการปรับปรุงทาสี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193,600</w:t>
            </w: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193,600</w:t>
            </w: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715" w:type="dxa"/>
            <w:gridSpan w:val="3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หจก.บัวศิลป์ วิศวกรรม</w:t>
            </w:r>
          </w:p>
        </w:tc>
        <w:tc>
          <w:tcPr>
            <w:tcW w:w="2835" w:type="dxa"/>
            <w:gridSpan w:val="2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หจก.บัวศิลป์ วิศวกรรม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สัญญาจ้าง </w:t>
            </w: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631B4D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อาคารสำนักงาน อบต.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นายสุเทพ  บัวพูล</w:t>
            </w:r>
          </w:p>
        </w:tc>
        <w:tc>
          <w:tcPr>
            <w:tcW w:w="2835" w:type="dxa"/>
            <w:gridSpan w:val="2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นายสุเทพ  บัวพูล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A21633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เสนอราคา 190,000 บาท</w:t>
            </w:r>
          </w:p>
        </w:tc>
        <w:tc>
          <w:tcPr>
            <w:tcW w:w="2835" w:type="dxa"/>
            <w:gridSpan w:val="2"/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190,000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15" w:type="dxa"/>
            <w:gridSpan w:val="3"/>
          </w:tcPr>
          <w:p w:rsidR="00047284" w:rsidRPr="003C0981" w:rsidRDefault="00047284" w:rsidP="002355F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098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บริษัทไฮโกรซิสเต็ม เอ็นจิเนียริ่ง จำกัด</w:t>
            </w: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นายธนกฤต  บัวพูล</w:t>
            </w: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เสนอราคา 193,643 บาท</w:t>
            </w:r>
          </w:p>
        </w:tc>
        <w:tc>
          <w:tcPr>
            <w:tcW w:w="2835" w:type="dxa"/>
            <w:gridSpan w:val="2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gridSpan w:val="2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rPr>
          <w:gridAfter w:val="1"/>
          <w:wAfter w:w="82" w:type="dxa"/>
          <w:jc w:val="center"/>
        </w:trPr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6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18" w:type="dxa"/>
          </w:tcPr>
          <w:p w:rsidR="00047284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</w:tcPr>
          <w:p w:rsidR="00047284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1" w:type="dxa"/>
            <w:gridSpan w:val="2"/>
          </w:tcPr>
          <w:p w:rsidR="00047284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394" w:type="dxa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80" w:type="dxa"/>
            <w:gridSpan w:val="2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45" w:type="dxa"/>
            <w:gridSpan w:val="3"/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โครงการก่อสร้างรั้วเหล็ก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480,200</w:t>
            </w: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479,600</w:t>
            </w: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หจก.เสาธงการโยธา</w:t>
            </w:r>
          </w:p>
        </w:tc>
        <w:tc>
          <w:tcPr>
            <w:tcW w:w="2880" w:type="dxa"/>
            <w:gridSpan w:val="2"/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หจก.เสาธงการโยธา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 13/2559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AF0AC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สนามกีฬาบ้านทุ่งมวง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702BF8" w:rsidRDefault="00047284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นางสาวเบญจวรรณ ไหวพริบ</w:t>
            </w:r>
          </w:p>
        </w:tc>
        <w:tc>
          <w:tcPr>
            <w:tcW w:w="2880" w:type="dxa"/>
            <w:gridSpan w:val="2"/>
          </w:tcPr>
          <w:p w:rsidR="00047284" w:rsidRPr="00702BF8" w:rsidRDefault="00047284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นางสาวเบญจวรรณ ไหวพริบ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31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4470C7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ม.1 ต.เสาธง</w:t>
            </w:r>
          </w:p>
        </w:tc>
        <w:tc>
          <w:tcPr>
            <w:tcW w:w="1043" w:type="dxa"/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AF0AC4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478,000 บาท</w:t>
            </w:r>
          </w:p>
        </w:tc>
        <w:tc>
          <w:tcPr>
            <w:tcW w:w="2880" w:type="dxa"/>
            <w:gridSpan w:val="2"/>
          </w:tcPr>
          <w:p w:rsidR="00047284" w:rsidRPr="00AF0AC4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478,000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2118" w:type="dxa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จ้างเหมารถโดยสาร</w:t>
            </w:r>
          </w:p>
        </w:tc>
        <w:tc>
          <w:tcPr>
            <w:tcW w:w="1043" w:type="dxa"/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นายรักชาติ  มุสิกะ</w:t>
            </w:r>
          </w:p>
        </w:tc>
        <w:tc>
          <w:tcPr>
            <w:tcW w:w="2880" w:type="dxa"/>
            <w:gridSpan w:val="2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นายรักชาติ  มุสิกะ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บันทึกตกลงการจ้าง เลขที่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ประจำทาง โครงการเปิด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5,000 บาท</w:t>
            </w:r>
          </w:p>
        </w:tc>
        <w:tc>
          <w:tcPr>
            <w:tcW w:w="2880" w:type="dxa"/>
            <w:gridSpan w:val="2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5,000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19/2559 ลว.8 มี.ค.59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D22E1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โลกกว้างสู่การเรียนรู้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18" w:type="dxa"/>
          </w:tcPr>
          <w:p w:rsidR="00047284" w:rsidRPr="00141A25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จัดจ้างหมารถทัวร์โดยสาร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047284" w:rsidRPr="00412579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นางศรีอัพพร  ชิ้นสกุล</w:t>
            </w:r>
          </w:p>
        </w:tc>
        <w:tc>
          <w:tcPr>
            <w:tcW w:w="2880" w:type="dxa"/>
            <w:gridSpan w:val="2"/>
          </w:tcPr>
          <w:p w:rsidR="00047284" w:rsidRPr="00412579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นางศรีอัพพร  ชิ้นสกุล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บันทึกตกลงการจ้าง เลขที่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3B7CCD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โครงการทัศนศึกษาดูงาน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5142EC" w:rsidRDefault="00047284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42,000 บาท</w:t>
            </w:r>
          </w:p>
        </w:tc>
        <w:tc>
          <w:tcPr>
            <w:tcW w:w="2880" w:type="dxa"/>
            <w:gridSpan w:val="2"/>
          </w:tcPr>
          <w:p w:rsidR="00047284" w:rsidRPr="005142EC" w:rsidRDefault="00047284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42,000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20/2559 ลว.17 มี.ค.59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18" w:type="dxa"/>
          </w:tcPr>
          <w:p w:rsidR="00047284" w:rsidRPr="005075E7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128</w:t>
            </w: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ส.วัสดุภัณท์</w:t>
            </w:r>
          </w:p>
        </w:tc>
        <w:tc>
          <w:tcPr>
            <w:tcW w:w="2880" w:type="dxa"/>
            <w:gridSpan w:val="2"/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ส.วัสดุภัณท์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27/2559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A273C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ยางมะตอยสำเร็จรูป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702BF8" w:rsidRDefault="00047284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นางสาวขวัญอร สารมาศ</w:t>
            </w:r>
          </w:p>
        </w:tc>
        <w:tc>
          <w:tcPr>
            <w:tcW w:w="2880" w:type="dxa"/>
            <w:gridSpan w:val="2"/>
          </w:tcPr>
          <w:p w:rsidR="00047284" w:rsidRPr="00702BF8" w:rsidRDefault="00047284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นางสาวขวัญอร สารมาศ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1A2623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18,000 บาท</w:t>
            </w:r>
          </w:p>
        </w:tc>
        <w:tc>
          <w:tcPr>
            <w:tcW w:w="2880" w:type="dxa"/>
            <w:gridSpan w:val="2"/>
          </w:tcPr>
          <w:p w:rsidR="00047284" w:rsidRPr="001A2623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18,000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18" w:type="dxa"/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จัดซื้อของที่ระลึก โครง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047284" w:rsidRPr="005142EC" w:rsidRDefault="00047284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ร้านคนสร้างภาพ</w:t>
            </w:r>
          </w:p>
        </w:tc>
        <w:tc>
          <w:tcPr>
            <w:tcW w:w="2880" w:type="dxa"/>
            <w:gridSpan w:val="2"/>
          </w:tcPr>
          <w:p w:rsidR="00047284" w:rsidRPr="005142EC" w:rsidRDefault="00047284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ร้านคนสร้างภาพ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28/2559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การทัศนศึกษาดูงาน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นางสาวเกษร   พินิจการ</w:t>
            </w:r>
          </w:p>
        </w:tc>
        <w:tc>
          <w:tcPr>
            <w:tcW w:w="2880" w:type="dxa"/>
            <w:gridSpan w:val="2"/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นางสาวเกษร   พินิจการ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ลว.16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9F1A22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3,000 บาท</w:t>
            </w:r>
          </w:p>
        </w:tc>
        <w:tc>
          <w:tcPr>
            <w:tcW w:w="2880" w:type="dxa"/>
            <w:gridSpan w:val="2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3,000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18" w:type="dxa"/>
          </w:tcPr>
          <w:p w:rsidR="00047284" w:rsidRPr="00D336C6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จัดซื้อของขวัญของรางวัล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880" w:type="dxa"/>
            <w:gridSpan w:val="2"/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29/2559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9F1A22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โครงการเพิ่มศักยภาพ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ทองเกลี้ยง</w:t>
            </w:r>
          </w:p>
        </w:tc>
        <w:tc>
          <w:tcPr>
            <w:tcW w:w="2880" w:type="dxa"/>
            <w:gridSpan w:val="2"/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ทองเกลี้ยง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ลว.25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ก่อนวัยเรียน</w:t>
            </w:r>
          </w:p>
        </w:tc>
        <w:tc>
          <w:tcPr>
            <w:tcW w:w="1043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6,600 บาท</w:t>
            </w:r>
          </w:p>
        </w:tc>
        <w:tc>
          <w:tcPr>
            <w:tcW w:w="2880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6,600 บาท</w:t>
            </w:r>
          </w:p>
        </w:tc>
        <w:tc>
          <w:tcPr>
            <w:tcW w:w="1964" w:type="dxa"/>
            <w:gridSpan w:val="2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จัดจ้างทำป้ายไวนิลโครง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ร้านภาพพิมพ์โฆษณา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ร้านภาพพิมพ์โฆษณา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41/2559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C4C50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การเปิดโลกกว้างสู่การ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นายอภิชาต จักรวรรดิ์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นายอภิชาต จักรวรรดิ์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ลว.7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C4C50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เรียนรู้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240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240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จัดจ้างประกอบอาหาร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D336C6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นางมาลี  บุญวัฒน์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D336C6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นางมาลี  บุญวัฒน์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42/2559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F190E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ว่างและอาหารกลางวัน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5,500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5,500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ลว.8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631B4D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โครงการเปิดโลกกว้างสู่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C4C50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การเรียนรู้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D336C6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จัดจ้างทำป้ายไวนิลโครง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หจก.ณัฐการ การพิมพ์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หจก.ณัฐการ การพิมพ์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43/2559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C4C50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การทัศนศึกษาดูงาน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นางสาวนภา  เสมอักษา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นางสาวนภา  เสมอักษา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ลว.16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 432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 432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44/2559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จัดจ้างประกอบอาหาร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นายณัฐพงศ์  ชุมทอง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นายณัฐพงศ์  ชุมทอง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ลว.16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โครงการทัศนศึกษาดูงาน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5,600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5,600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 และ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4D63D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โรงพิมพ์ปิติการพิมพ์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4D63D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โรงพิมพ์ปิติการพิมพ์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45/2559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3F271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เอกสารประกอบการฝึก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นางสาววิมล  ทรงแก้ว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นางสาววิมล  ทรงแก้ว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ลว.25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อบรมโครงการเด็กและ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/>
                <w:sz w:val="28"/>
              </w:rPr>
              <w:t xml:space="preserve"> 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,027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>
              <w:rPr>
                <w:rFonts w:ascii="TH SarabunIT๙" w:hAnsi="TH SarabunIT๙" w:cs="TH SarabunIT๙"/>
                <w:sz w:val="28"/>
              </w:rPr>
              <w:t xml:space="preserve"> 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,027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เยาวชนรุ่นใหม่รู้จักเลี่ยง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3F271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ไม่เสี่ยงเอดส์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047284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จัดจ้างประกอบอาหาร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9F1BBA">
              <w:rPr>
                <w:rFonts w:ascii="TH SarabunIT๙" w:hAnsi="TH SarabunIT๙" w:cs="TH SarabunIT๙" w:hint="cs"/>
                <w:sz w:val="28"/>
                <w:cs/>
              </w:rPr>
              <w:t>นายเจริญ  จันทร์ถก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9F1BBA">
              <w:rPr>
                <w:rFonts w:ascii="TH SarabunIT๙" w:hAnsi="TH SarabunIT๙" w:cs="TH SarabunIT๙" w:hint="cs"/>
                <w:sz w:val="28"/>
                <w:cs/>
              </w:rPr>
              <w:t>นายเจริญ  จันทร์ถก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46/2559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โครงการเด็กและ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10,500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10,500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ลว.25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เยาวชนรุ่นใหม่รู้จักเลี่ยง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3F271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ไม่เสี่ยงเอดส์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851152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851152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F190E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จัดจ้างประกอบอาหาร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9F1BBA">
              <w:rPr>
                <w:rFonts w:ascii="TH SarabunIT๙" w:hAnsi="TH SarabunIT๙" w:cs="TH SarabunIT๙" w:hint="cs"/>
                <w:sz w:val="28"/>
                <w:cs/>
              </w:rPr>
              <w:t>นางมาลี  บุญวัฒน์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 w:rsidRPr="009F1BBA">
              <w:rPr>
                <w:rFonts w:ascii="TH SarabunIT๙" w:hAnsi="TH SarabunIT๙" w:cs="TH SarabunIT๙" w:hint="cs"/>
                <w:sz w:val="28"/>
                <w:cs/>
              </w:rPr>
              <w:t>นางมาลี  บุญวัฒน์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47/2559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631B4D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โครงการเพิ่มศักยภาพ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7,500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7,500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ลว.25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631B4D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ก่อนวัยเรียน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631B4D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จัดจ้างทำป้ายโครงการ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pStyle w:val="a3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หจก.ณัฐการ การพิมพ์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หจก.ณัฐการ การพิมพ์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48/2559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เพิ่มศักยภาพก่อนวัยเรียน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F1BBA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นางสาวนภา  เสมอักษร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นางสาวนภา  เสมอักษร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ลว.25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1,728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1,728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4D63DF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จัดจ้างเหมาตกแต่งสถาน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ฟี.ที ฟลาวเวอร์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ฟี.ที ฟลาวเวอร์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49/2559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3567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ที่และเวที โครงการเพิ่ม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นางเพ็ญทิพย์ อนันตะพัฒน์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นางเพ็ญทิพย์ อนันตะพัฒน์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ลว.25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3567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ศักยภาพก่อนวัยเรียน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8,000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8,000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จัดจ้างเช่าเหมาโต้นท์ โต๊ะ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สารมาศ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สารมาศ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50/2559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356791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 โครงการเพิ่มศักย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7,500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7,500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ลว.25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ภาพก่อนวัยเรียน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AF0AC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047284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จัดจ้างพิมพ์วุฒิบัตร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ร้านตนสร้างภาพ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ร้านตนสร้างภาพ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51/2559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โครงการเพิ่มศักยภาพ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นางสาวแกษร  พินิจการ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นางสาวแกษร  พินิจการ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ลว.25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ก่อนวัยเรียน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3,400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3,400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D336C6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หจก.ณัฐการ การพิมพ์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D336C6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หจก.ณัฐการ การพิมพ์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52/2559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5522B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โครงการวันกตัญญูผู้สูง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นางสาวนภา  เสมอักษร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นางสาวนภา  เสมอักษร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ลว.30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95522B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อายุ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23,640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23,640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ร้านปิติการพิมพ์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ร้านปิติการพิมพ์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53/2559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4D629D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โครงการแข่งขันเปตอง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นางสาววิมล  ทรงแก้ว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นางสาววิมล  ทรงแก้ว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ลว.30 มีนาคม 2559</w:t>
            </w: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เพื่อความสามัคคีในตำบล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792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792 บาท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19356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4D63D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4D63D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BE1291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FC06AF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47284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AF0AC4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702BF8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284" w:rsidRPr="005142EC" w:rsidRDefault="00047284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Pr="000968F1" w:rsidRDefault="00047284" w:rsidP="00047284">
      <w:pPr>
        <w:spacing w:before="0"/>
        <w:rPr>
          <w:rFonts w:ascii="TH SarabunIT๙" w:hAnsi="TH SarabunIT๙" w:cs="TH SarabunIT๙"/>
          <w:sz w:val="32"/>
          <w:szCs w:val="32"/>
          <w:cs/>
        </w:rPr>
      </w:pPr>
    </w:p>
    <w:p w:rsidR="00047284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Pr="000968F1" w:rsidRDefault="00047284" w:rsidP="00047284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047284" w:rsidRPr="001A4BFD" w:rsidRDefault="00047284" w:rsidP="00047284"/>
    <w:p w:rsidR="00047284" w:rsidRPr="00851152" w:rsidRDefault="00047284" w:rsidP="00047284">
      <w:pPr>
        <w:rPr>
          <w:cs/>
        </w:rPr>
      </w:pPr>
    </w:p>
    <w:p w:rsidR="00047284" w:rsidRDefault="00047284" w:rsidP="00047284"/>
    <w:p w:rsidR="00047284" w:rsidRDefault="00047284" w:rsidP="00047284"/>
    <w:p w:rsidR="009E0249" w:rsidRDefault="009E0249"/>
    <w:sectPr w:rsidR="009E0249" w:rsidSect="00170F55">
      <w:pgSz w:w="16838" w:h="11906" w:orient="landscape"/>
      <w:pgMar w:top="42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B3318"/>
    <w:multiLevelType w:val="hybridMultilevel"/>
    <w:tmpl w:val="683076B2"/>
    <w:lvl w:ilvl="0" w:tplc="6196363E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47284"/>
    <w:rsid w:val="00047284"/>
    <w:rsid w:val="009E0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284"/>
    <w:pPr>
      <w:spacing w:before="120" w:after="0"/>
    </w:pPr>
  </w:style>
  <w:style w:type="paragraph" w:styleId="1">
    <w:name w:val="heading 1"/>
    <w:basedOn w:val="a"/>
    <w:next w:val="a"/>
    <w:link w:val="10"/>
    <w:qFormat/>
    <w:rsid w:val="00047284"/>
    <w:pPr>
      <w:keepNext/>
      <w:spacing w:before="0" w:line="240" w:lineRule="auto"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047284"/>
    <w:pPr>
      <w:keepNext/>
      <w:spacing w:before="0" w:line="240" w:lineRule="auto"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47284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047284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0472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2016-05-12T09:49:00Z</dcterms:created>
  <dcterms:modified xsi:type="dcterms:W3CDTF">2016-05-12T09:50:00Z</dcterms:modified>
</cp:coreProperties>
</file>