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052" w:rsidRPr="00C4392E" w:rsidRDefault="00186052" w:rsidP="0018605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052" w:rsidRPr="00C4392E" w:rsidRDefault="00186052" w:rsidP="0018605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-685800</wp:posOffset>
            </wp:positionV>
            <wp:extent cx="914400" cy="914400"/>
            <wp:effectExtent l="19050" t="0" r="0" b="0"/>
            <wp:wrapNone/>
            <wp:docPr id="20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6052" w:rsidRPr="002718BE" w:rsidRDefault="00186052" w:rsidP="00186052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2718BE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ประกาศองค์การบริหารส่วนตำบลเสาธง</w:t>
      </w:r>
    </w:p>
    <w:p w:rsidR="00186052" w:rsidRPr="002718BE" w:rsidRDefault="00186052" w:rsidP="00186052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 </w:t>
      </w:r>
      <w:r w:rsidRPr="002718BE">
        <w:rPr>
          <w:rFonts w:ascii="TH NiramitIT๙" w:hAnsi="TH NiramitIT๙" w:cs="TH NiramitIT๙"/>
          <w:b/>
          <w:bCs/>
          <w:sz w:val="32"/>
          <w:szCs w:val="32"/>
          <w:cs/>
        </w:rPr>
        <w:t>สอบราคาซื้อรถ</w:t>
      </w:r>
      <w:r w:rsidRPr="002718BE">
        <w:rPr>
          <w:rFonts w:ascii="TH NiramitIT๙" w:eastAsia="Angsana New" w:hAnsi="TH NiramitIT๙" w:cs="TH NiramitIT๙"/>
          <w:b/>
          <w:bCs/>
          <w:sz w:val="32"/>
          <w:szCs w:val="32"/>
          <w:cs/>
        </w:rPr>
        <w:t>ยนต์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โดยสารหลังคาสูง (รถตู้ส่วนกลาง</w:t>
      </w:r>
      <w:r w:rsidRPr="002718BE">
        <w:rPr>
          <w:rFonts w:ascii="TH NiramitIT๙" w:hAnsi="TH NiramitIT๙" w:cs="TH NiramitIT๙"/>
          <w:b/>
          <w:bCs/>
          <w:sz w:val="32"/>
          <w:szCs w:val="32"/>
          <w:cs/>
        </w:rPr>
        <w:t>) ขนาด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2718BE">
        <w:rPr>
          <w:rFonts w:ascii="TH NiramitIT๙" w:hAnsi="TH NiramitIT๙" w:cs="TH NiramitIT๙"/>
          <w:b/>
          <w:bCs/>
          <w:sz w:val="32"/>
          <w:szCs w:val="32"/>
          <w:cs/>
        </w:rPr>
        <w:t>12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2718BE">
        <w:rPr>
          <w:rFonts w:ascii="TH NiramitIT๙" w:hAnsi="TH NiramitIT๙" w:cs="TH NiramitIT๙"/>
          <w:b/>
          <w:bCs/>
          <w:sz w:val="32"/>
          <w:szCs w:val="32"/>
          <w:cs/>
        </w:rPr>
        <w:t>ที่นั่ง เครื่องยนต์ดีเซล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(ครั้งที่ 2)</w:t>
      </w:r>
    </w:p>
    <w:p w:rsidR="00186052" w:rsidRPr="00C4392E" w:rsidRDefault="00186052" w:rsidP="001860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392E">
        <w:rPr>
          <w:rFonts w:ascii="TH SarabunIT๙" w:hAnsi="TH SarabunIT๙" w:cs="TH SarabunIT๙"/>
          <w:b/>
          <w:bCs/>
          <w:sz w:val="32"/>
          <w:szCs w:val="32"/>
        </w:rPr>
        <w:t>-----------------------------</w:t>
      </w:r>
    </w:p>
    <w:p w:rsidR="00186052" w:rsidRDefault="00186052" w:rsidP="00186052">
      <w:pPr>
        <w:pStyle w:val="a3"/>
        <w:spacing w:before="240"/>
        <w:ind w:right="-22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 w:rsidRPr="00C4392E">
        <w:rPr>
          <w:rFonts w:ascii="TH SarabunIT๙" w:hAnsi="TH SarabunIT๙" w:cs="TH SarabunIT๙"/>
          <w:cs/>
        </w:rPr>
        <w:t>ด้วยองค์การบริหารส่วนตำบล</w:t>
      </w:r>
      <w:r>
        <w:rPr>
          <w:rFonts w:ascii="TH SarabunIT๙" w:hAnsi="TH SarabunIT๙" w:cs="TH SarabunIT๙" w:hint="cs"/>
          <w:cs/>
        </w:rPr>
        <w:t>เสาธง</w:t>
      </w:r>
      <w:r w:rsidRPr="00C4392E">
        <w:rPr>
          <w:rFonts w:ascii="TH SarabunIT๙" w:hAnsi="TH SarabunIT๙" w:cs="TH SarabunIT๙"/>
          <w:cs/>
        </w:rPr>
        <w:t xml:space="preserve">    มีความประสงค์จะสอบราคาซื้อ</w:t>
      </w:r>
      <w:r w:rsidRPr="003135EA">
        <w:rPr>
          <w:rFonts w:ascii="TH SarabunIT๙" w:hAnsi="TH SarabunIT๙" w:cs="TH SarabunIT๙"/>
          <w:cs/>
        </w:rPr>
        <w:t>รถ</w:t>
      </w:r>
      <w:r w:rsidRPr="003135EA">
        <w:rPr>
          <w:rFonts w:ascii="TH SarabunIT๙" w:eastAsia="Angsana New" w:hAnsi="TH SarabunIT๙" w:cs="TH SarabunIT๙" w:hint="cs"/>
          <w:cs/>
        </w:rPr>
        <w:t>ยนต์</w:t>
      </w:r>
      <w:r>
        <w:rPr>
          <w:rFonts w:ascii="TH SarabunIT๙" w:hAnsi="TH SarabunIT๙" w:cs="TH SarabunIT๙" w:hint="cs"/>
          <w:cs/>
        </w:rPr>
        <w:t>โดยสารหลังคาสูง                    (รถตู้ส่วนกลาง) ขนาด 12 ที่นั่ง เครื่องยนต์ดีเซล จำนวน 1 คัน</w:t>
      </w:r>
      <w:r w:rsidRPr="00C4392E">
        <w:rPr>
          <w:rFonts w:ascii="TH SarabunIT๙" w:hAnsi="TH SarabunIT๙" w:cs="TH SarabunIT๙"/>
          <w:cs/>
        </w:rPr>
        <w:t xml:space="preserve"> ตามรายการ  ดังนี้</w:t>
      </w:r>
    </w:p>
    <w:p w:rsidR="00186052" w:rsidRPr="009B6FC6" w:rsidRDefault="00186052" w:rsidP="00186052">
      <w:pPr>
        <w:pStyle w:val="7"/>
        <w:spacing w:before="240"/>
        <w:ind w:right="0"/>
        <w:jc w:val="both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</w:rPr>
        <w:t xml:space="preserve">             รถยนต์โดยสารหลังคาสูง (รถตู้ส่วนกลาง) ขนาด 12 ที่นั่ง เครื่องยนต์ดีเซล จำนวน 1 คัน  </w:t>
      </w:r>
      <w:r w:rsidRPr="00AE5F90">
        <w:rPr>
          <w:rFonts w:ascii="TH SarabunIT๙" w:hAnsi="TH SarabunIT๙" w:cs="TH SarabunIT๙"/>
          <w:cs/>
        </w:rPr>
        <w:t>ซึ่งพัสดุที่จะซื้อนี้ต้องเป็นของแท้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อยู่ในสภาพที่จะใช้งานได้ทันทีและมีคุณลักษณะเฉพาะตรงตามที่กำหนดไว้ โดยมีคุณสมบัติตามกำหนดราคามาตรฐานครุภัณฑ์ สำนักงานมาตรฐานงบประมาณ ดังนี้</w:t>
      </w:r>
    </w:p>
    <w:p w:rsidR="00186052" w:rsidRPr="00E649A9" w:rsidRDefault="00186052" w:rsidP="00186052">
      <w:pPr>
        <w:widowControl w:val="0"/>
        <w:adjustRightInd w:val="0"/>
        <w:spacing w:line="360" w:lineRule="atLeast"/>
        <w:ind w:right="-22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1. </w:t>
      </w:r>
      <w:r w:rsidRPr="002718BE">
        <w:rPr>
          <w:rFonts w:ascii="TH SarabunIT๙" w:hAnsi="TH SarabunIT๙" w:cs="TH SarabunIT๙"/>
          <w:sz w:val="32"/>
          <w:szCs w:val="32"/>
          <w:cs/>
        </w:rPr>
        <w:t>รถ</w:t>
      </w:r>
      <w:r>
        <w:rPr>
          <w:rFonts w:ascii="TH SarabunIT๙" w:hAnsi="TH SarabunIT๙" w:cs="TH SarabunIT๙" w:hint="cs"/>
          <w:sz w:val="32"/>
          <w:szCs w:val="32"/>
          <w:cs/>
        </w:rPr>
        <w:t>ยนต์</w:t>
      </w:r>
      <w:r w:rsidRPr="002718BE">
        <w:rPr>
          <w:rFonts w:ascii="TH SarabunIT๙" w:hAnsi="TH SarabunIT๙" w:cs="TH SarabunIT๙" w:hint="cs"/>
          <w:sz w:val="32"/>
          <w:szCs w:val="32"/>
          <w:cs/>
        </w:rPr>
        <w:t>โดยสาร</w:t>
      </w:r>
      <w:r w:rsidRPr="002718B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718BE">
        <w:rPr>
          <w:rFonts w:ascii="TH SarabunIT๙" w:hAnsi="TH SarabunIT๙" w:cs="TH SarabunIT๙" w:hint="cs"/>
          <w:sz w:val="32"/>
          <w:szCs w:val="32"/>
          <w:cs/>
        </w:rPr>
        <w:t>เครื่องยนต์</w:t>
      </w:r>
      <w:r w:rsidRPr="002718BE">
        <w:rPr>
          <w:rFonts w:ascii="TH SarabunIT๙" w:hAnsi="TH SarabunIT๙" w:cs="TH SarabunIT๙"/>
          <w:sz w:val="32"/>
          <w:szCs w:val="32"/>
          <w:cs/>
        </w:rPr>
        <w:t>ดีเซล) ขนาด 1</w:t>
      </w:r>
      <w:r w:rsidRPr="002718BE">
        <w:rPr>
          <w:rFonts w:ascii="TH SarabunIT๙" w:hAnsi="TH SarabunIT๙" w:cs="TH SarabunIT๙" w:hint="cs"/>
          <w:sz w:val="32"/>
          <w:szCs w:val="32"/>
          <w:cs/>
        </w:rPr>
        <w:t>2  ที่นั่ง</w:t>
      </w:r>
      <w:r w:rsidRPr="002718BE">
        <w:rPr>
          <w:rFonts w:ascii="TH SarabunIT๙" w:hAnsi="TH SarabunIT๙" w:cs="TH SarabunIT๙"/>
          <w:sz w:val="32"/>
          <w:szCs w:val="32"/>
        </w:rPr>
        <w:t xml:space="preserve"> </w:t>
      </w:r>
      <w:r w:rsidRPr="002718BE">
        <w:rPr>
          <w:rFonts w:ascii="TH SarabunIT๙" w:hAnsi="TH SarabunIT๙" w:cs="TH SarabunIT๙" w:hint="cs"/>
          <w:sz w:val="32"/>
          <w:szCs w:val="32"/>
          <w:cs/>
        </w:rPr>
        <w:t>หลังคาสูง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718BE">
        <w:rPr>
          <w:rFonts w:ascii="TH SarabunIT๙" w:hAnsi="TH SarabunIT๙" w:cs="TH SarabunIT๙"/>
          <w:sz w:val="32"/>
          <w:szCs w:val="32"/>
          <w:cs/>
        </w:rPr>
        <w:t xml:space="preserve">ปริมาตรกระบอกสูบ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2718BE">
        <w:rPr>
          <w:rFonts w:ascii="TH SarabunIT๙" w:hAnsi="TH SarabunIT๙" w:cs="TH SarabunIT๙"/>
          <w:sz w:val="32"/>
          <w:szCs w:val="32"/>
          <w:cs/>
        </w:rPr>
        <w:t>ไม่ต่ำกว่า 2,400 ซีซี</w:t>
      </w:r>
      <w:r w:rsidRPr="002718BE">
        <w:rPr>
          <w:rFonts w:ascii="TH SarabunIT๙" w:hAnsi="TH SarabunIT๙" w:cs="TH SarabunIT๙" w:hint="cs"/>
          <w:sz w:val="32"/>
          <w:szCs w:val="32"/>
          <w:cs/>
        </w:rPr>
        <w:t xml:space="preserve"> มีคอนโซลหลังคนขับ ปูพื้น และกรุผนังโดยรอบ แยกที่นั่ง พนักพิง ปรับเอนได้หลายระดับ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49A9">
        <w:rPr>
          <w:rFonts w:ascii="TH SarabunIT๙" w:hAnsi="TH SarabunIT๙" w:cs="TH SarabunIT๙"/>
          <w:sz w:val="32"/>
          <w:szCs w:val="32"/>
          <w:cs/>
        </w:rPr>
        <w:t>เป็นราคารวมเครื่องปรับอากาศ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ฟิล์มกรองแสง และพ่นกันสนิม</w:t>
      </w:r>
      <w:r w:rsidRPr="00E649A9">
        <w:rPr>
          <w:rFonts w:ascii="TH SarabunIT๙" w:hAnsi="TH SarabunIT๙" w:cs="TH SarabunIT๙"/>
          <w:sz w:val="32"/>
          <w:szCs w:val="32"/>
          <w:cs/>
        </w:rPr>
        <w:t>ราคารวมภาษีสรรพสามิต</w:t>
      </w:r>
    </w:p>
    <w:p w:rsidR="00186052" w:rsidRPr="00613154" w:rsidRDefault="00186052" w:rsidP="00186052">
      <w:pPr>
        <w:ind w:right="-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718BE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รายละเอียดคุณสมบัติเฉพาะ ด้านระบบความปลอดภัย</w:t>
      </w:r>
      <w:r w:rsidRPr="002718BE">
        <w:rPr>
          <w:rFonts w:ascii="TH SarabunIT๙" w:hAnsi="TH SarabunIT๙" w:cs="TH SarabunIT๙"/>
          <w:sz w:val="32"/>
          <w:szCs w:val="32"/>
          <w:cs/>
        </w:rPr>
        <w:t xml:space="preserve"> และสิ่งอำนวยความสะดวก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18BE">
        <w:rPr>
          <w:rFonts w:ascii="TH SarabunIT๙" w:hAnsi="TH SarabunIT๙" w:cs="TH SarabunIT๙"/>
          <w:sz w:val="32"/>
          <w:szCs w:val="32"/>
          <w:cs/>
        </w:rPr>
        <w:t>พร้อมติดตั้งวิทยุ ซีดี ตามมาตรฐานผู้ผลิต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49A9">
        <w:rPr>
          <w:rFonts w:ascii="TH SarabunIT๙" w:hAnsi="TH SarabunIT๙" w:cs="TH SarabunIT๙"/>
          <w:sz w:val="32"/>
          <w:szCs w:val="32"/>
          <w:cs/>
        </w:rPr>
        <w:t xml:space="preserve">ติดฟิล์มกรองแสง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และพ่นกันสนิม </w:t>
      </w:r>
      <w:r w:rsidRPr="00E649A9">
        <w:rPr>
          <w:rFonts w:ascii="TH SarabunIT๙" w:hAnsi="TH SarabunIT๙" w:cs="TH SarabunIT๙"/>
          <w:sz w:val="32"/>
          <w:szCs w:val="32"/>
          <w:cs/>
        </w:rPr>
        <w:t>ตามมาตรฐานกำหนด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649A9">
        <w:rPr>
          <w:rFonts w:ascii="TH SarabunIT๙" w:hAnsi="TH SarabunIT๙" w:cs="TH SarabunIT๙"/>
          <w:sz w:val="32"/>
          <w:szCs w:val="32"/>
          <w:cs/>
        </w:rPr>
        <w:t xml:space="preserve">มีประกันภัยภาคบังคับตาม </w:t>
      </w:r>
      <w:proofErr w:type="spellStart"/>
      <w:r w:rsidRPr="00E649A9">
        <w:rPr>
          <w:rFonts w:ascii="TH SarabunIT๙" w:hAnsi="TH SarabunIT๙" w:cs="TH SarabunIT๙"/>
          <w:sz w:val="32"/>
          <w:szCs w:val="32"/>
          <w:cs/>
        </w:rPr>
        <w:t>พรบ.</w:t>
      </w:r>
      <w:proofErr w:type="spellEnd"/>
      <w:r w:rsidRPr="00E649A9">
        <w:rPr>
          <w:rFonts w:ascii="TH SarabunIT๙" w:hAnsi="TH SarabunIT๙" w:cs="TH SarabunIT๙"/>
          <w:sz w:val="32"/>
          <w:szCs w:val="32"/>
          <w:cs/>
        </w:rPr>
        <w:t>คุ้มครองผู้ประสบภัยจากรถ พ.ศ.2535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13154">
        <w:rPr>
          <w:rFonts w:ascii="TH SarabunIT๙" w:hAnsi="TH SarabunIT๙" w:cs="TH SarabunIT๙"/>
          <w:sz w:val="32"/>
          <w:szCs w:val="32"/>
          <w:cs/>
        </w:rPr>
        <w:t>มีอุปกรณ์ควบคุมอื่นๆ ครบถ้วนตามมาตรฐานบริษัทผู้ผ</w:t>
      </w:r>
      <w:r>
        <w:rPr>
          <w:rFonts w:ascii="TH SarabunIT๙" w:hAnsi="TH SarabunIT๙" w:cs="TH SarabunIT๙"/>
          <w:sz w:val="32"/>
          <w:szCs w:val="32"/>
          <w:cs/>
        </w:rPr>
        <w:t>ลิตเช่น กระจกไฟฟ้า, ที่เปิดฝาถั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13154">
        <w:rPr>
          <w:rFonts w:ascii="TH SarabunIT๙" w:hAnsi="TH SarabunIT๙" w:cs="TH SarabunIT๙"/>
          <w:sz w:val="32"/>
          <w:szCs w:val="32"/>
          <w:cs/>
        </w:rPr>
        <w:t>น้ำมันภายในรถ</w:t>
      </w:r>
      <w:r w:rsidRPr="00613154">
        <w:rPr>
          <w:rFonts w:ascii="TH SarabunIT๙" w:hAnsi="TH SarabunIT๙" w:cs="TH SarabunIT๙" w:hint="cs"/>
          <w:sz w:val="32"/>
          <w:szCs w:val="32"/>
          <w:cs/>
        </w:rPr>
        <w:t>เข็มขัดนิรภัย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ฯลฯ </w:t>
      </w:r>
      <w:r w:rsidRPr="00613154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86052" w:rsidRPr="00E649A9" w:rsidRDefault="00186052" w:rsidP="00186052">
      <w:pPr>
        <w:ind w:right="-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E649A9">
        <w:rPr>
          <w:rFonts w:ascii="TH SarabunIT๙" w:hAnsi="TH SarabunIT๙" w:cs="TH SarabunIT๙"/>
          <w:b/>
          <w:bCs/>
          <w:sz w:val="32"/>
          <w:szCs w:val="32"/>
          <w:cs/>
        </w:rPr>
        <w:t>ด้านอุปกรณ์และเครื่องมือประจำรถ</w:t>
      </w:r>
    </w:p>
    <w:p w:rsidR="00186052" w:rsidRDefault="00186052" w:rsidP="00186052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</w:rPr>
      </w:pPr>
      <w:r w:rsidRPr="002718BE">
        <w:rPr>
          <w:rFonts w:ascii="TH SarabunIT๙" w:hAnsi="TH SarabunIT๙" w:cs="TH SarabunIT๙"/>
          <w:cs/>
        </w:rPr>
        <w:t>ยางอะไหล่ พร้อมกระทะล้อ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Pr="002718BE">
        <w:rPr>
          <w:rFonts w:ascii="TH SarabunIT๙" w:hAnsi="TH SarabunIT๙" w:cs="TH SarabunIT๙"/>
          <w:cs/>
        </w:rPr>
        <w:t>จำนวน 1 ชุด</w:t>
      </w:r>
    </w:p>
    <w:p w:rsidR="00186052" w:rsidRDefault="00186052" w:rsidP="00186052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แม่แรงยกรถพร้อมด้าม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2718BE">
        <w:rPr>
          <w:rFonts w:ascii="TH SarabunIT๙" w:hAnsi="TH SarabunIT๙" w:cs="TH SarabunIT๙"/>
          <w:cs/>
        </w:rPr>
        <w:t>จำนวน 1 ชุด</w:t>
      </w:r>
    </w:p>
    <w:p w:rsidR="00186052" w:rsidRDefault="00186052" w:rsidP="00186052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</w:rPr>
      </w:pPr>
      <w:r w:rsidRPr="002718BE">
        <w:rPr>
          <w:rFonts w:ascii="TH SarabunIT๙" w:hAnsi="TH SarabunIT๙" w:cs="TH SarabunIT๙"/>
          <w:cs/>
        </w:rPr>
        <w:t>ชุดเครื่องมือประจำรถ</w:t>
      </w:r>
      <w:r>
        <w:rPr>
          <w:rFonts w:ascii="TH SarabunIT๙" w:hAnsi="TH SarabunIT๙" w:cs="TH SarabunIT๙" w:hint="cs"/>
          <w:cs/>
        </w:rPr>
        <w:t>ฯลฯ</w:t>
      </w:r>
      <w:r w:rsidRPr="002718BE">
        <w:rPr>
          <w:rFonts w:ascii="TH SarabunIT๙" w:hAnsi="TH SarabunIT๙" w:cs="TH SarabunIT๙"/>
          <w:cs/>
        </w:rPr>
        <w:t>ตา</w:t>
      </w:r>
      <w:r>
        <w:rPr>
          <w:rFonts w:ascii="TH SarabunIT๙" w:hAnsi="TH SarabunIT๙" w:cs="TH SarabunIT๙"/>
          <w:cs/>
        </w:rPr>
        <w:t>มมาตรฐานของบริษัทผู้ผลิต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Pr="002718BE">
        <w:rPr>
          <w:rFonts w:ascii="TH SarabunIT๙" w:hAnsi="TH SarabunIT๙" w:cs="TH SarabunIT๙" w:hint="cs"/>
          <w:cs/>
        </w:rPr>
        <w:t xml:space="preserve"> </w:t>
      </w:r>
      <w:r w:rsidRPr="002718BE">
        <w:rPr>
          <w:rFonts w:ascii="TH SarabunIT๙" w:hAnsi="TH SarabunIT๙" w:cs="TH SarabunIT๙"/>
          <w:cs/>
        </w:rPr>
        <w:t>จำนวน 1 ชุด</w:t>
      </w:r>
    </w:p>
    <w:p w:rsidR="00186052" w:rsidRDefault="00186052" w:rsidP="00186052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</w:rPr>
      </w:pPr>
      <w:r w:rsidRPr="002718BE">
        <w:rPr>
          <w:rFonts w:ascii="TH SarabunIT๙" w:hAnsi="TH SarabunIT๙" w:cs="TH SarabunIT๙"/>
          <w:cs/>
        </w:rPr>
        <w:t>หนังสือคู่มือการใช้ และการบำรุงรักษารถยนต์</w:t>
      </w:r>
      <w:r w:rsidRPr="002718BE">
        <w:rPr>
          <w:rFonts w:ascii="TH SarabunIT๙" w:hAnsi="TH SarabunIT๙" w:cs="TH SarabunIT๙"/>
          <w:cs/>
        </w:rPr>
        <w:tab/>
      </w:r>
      <w:r w:rsidRPr="002718BE">
        <w:rPr>
          <w:rFonts w:ascii="TH SarabunIT๙" w:hAnsi="TH SarabunIT๙" w:cs="TH SarabunIT๙"/>
          <w:cs/>
        </w:rPr>
        <w:tab/>
      </w:r>
      <w:r w:rsidRPr="002718BE">
        <w:rPr>
          <w:rFonts w:ascii="TH SarabunIT๙" w:hAnsi="TH SarabunIT๙" w:cs="TH SarabunIT๙"/>
          <w:cs/>
        </w:rPr>
        <w:tab/>
        <w:t>จำนวน 1 ชุด</w:t>
      </w:r>
    </w:p>
    <w:p w:rsidR="00186052" w:rsidRPr="002718BE" w:rsidRDefault="00186052" w:rsidP="00186052">
      <w:pPr>
        <w:pStyle w:val="a5"/>
        <w:numPr>
          <w:ilvl w:val="0"/>
          <w:numId w:val="1"/>
        </w:numPr>
        <w:jc w:val="left"/>
        <w:rPr>
          <w:rFonts w:ascii="TH SarabunIT๙" w:hAnsi="TH SarabunIT๙" w:cs="TH SarabunIT๙"/>
        </w:rPr>
      </w:pPr>
      <w:r w:rsidRPr="002718BE">
        <w:rPr>
          <w:rFonts w:ascii="TH SarabunIT๙" w:hAnsi="TH SarabunIT๙" w:cs="TH SarabunIT๙"/>
          <w:cs/>
        </w:rPr>
        <w:t>สมุดรับบริการตามระยะรับประกันที่บริษัทผู้แทนจำหน่ายกำหนด</w:t>
      </w:r>
      <w:r w:rsidRPr="002718BE">
        <w:rPr>
          <w:rFonts w:ascii="TH SarabunIT๙" w:hAnsi="TH SarabunIT๙" w:cs="TH SarabunIT๙"/>
          <w:cs/>
        </w:rPr>
        <w:tab/>
        <w:t>จำนวน 1 ชุด</w:t>
      </w:r>
    </w:p>
    <w:p w:rsidR="00186052" w:rsidRPr="00E649A9" w:rsidRDefault="00186052" w:rsidP="00186052">
      <w:pPr>
        <w:ind w:right="-3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649A9">
        <w:rPr>
          <w:rFonts w:ascii="TH SarabunIT๙" w:hAnsi="TH SarabunIT๙" w:cs="TH SarabunIT๙"/>
          <w:b/>
          <w:bCs/>
          <w:sz w:val="32"/>
          <w:szCs w:val="32"/>
          <w:cs/>
        </w:rPr>
        <w:t>ด้านเงื่อนไขอื่นๆ</w:t>
      </w:r>
    </w:p>
    <w:p w:rsidR="00186052" w:rsidRDefault="00186052" w:rsidP="00186052">
      <w:pPr>
        <w:widowControl w:val="0"/>
        <w:numPr>
          <w:ilvl w:val="0"/>
          <w:numId w:val="1"/>
        </w:numPr>
        <w:adjustRightInd w:val="0"/>
        <w:spacing w:line="360" w:lineRule="atLeast"/>
        <w:ind w:right="-22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E649A9">
        <w:rPr>
          <w:rFonts w:ascii="TH SarabunIT๙" w:hAnsi="TH SarabunIT๙" w:cs="TH SarabunIT๙"/>
          <w:sz w:val="32"/>
          <w:szCs w:val="32"/>
          <w:cs/>
        </w:rPr>
        <w:t>รถยนต์แบบหรือรุ่นที่เสนอขาย ต้องมีศูนย์บริการหลังการขายที่ได้มาตรฐานใน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E649A9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E649A9">
        <w:rPr>
          <w:rFonts w:ascii="TH SarabunIT๙" w:hAnsi="TH SarabunIT๙" w:cs="TH SarabunIT๙"/>
          <w:sz w:val="32"/>
          <w:szCs w:val="32"/>
          <w:cs/>
        </w:rPr>
        <w:t xml:space="preserve"> พร้อมแนบเอกสารประกอบการพิจารณา</w:t>
      </w:r>
    </w:p>
    <w:p w:rsidR="00186052" w:rsidRDefault="00186052" w:rsidP="00186052">
      <w:pPr>
        <w:widowControl w:val="0"/>
        <w:numPr>
          <w:ilvl w:val="0"/>
          <w:numId w:val="1"/>
        </w:numPr>
        <w:adjustRightInd w:val="0"/>
        <w:spacing w:line="360" w:lineRule="atLeast"/>
        <w:ind w:right="-22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26209D">
        <w:rPr>
          <w:rFonts w:ascii="TH SarabunIT๙" w:hAnsi="TH SarabunIT๙" w:cs="TH SarabunIT๙"/>
          <w:sz w:val="32"/>
          <w:szCs w:val="32"/>
          <w:cs/>
        </w:rPr>
        <w:t>ผู้ขายต้องรับผิดชอบค่าใช้จ่ายเกี่ยวกับภาษี และค่าธรรมเนียมที่เกี่ยวข้องทุกประเภทและส่งมอบรถบรรทุกพร้อมจดทะเบียนโอนกรรมสิทธิ์ให้เรียบร้อย จึงรับชำระเงินได้</w:t>
      </w:r>
    </w:p>
    <w:p w:rsidR="00186052" w:rsidRDefault="00186052" w:rsidP="00186052">
      <w:pPr>
        <w:widowControl w:val="0"/>
        <w:numPr>
          <w:ilvl w:val="0"/>
          <w:numId w:val="1"/>
        </w:numPr>
        <w:adjustRightInd w:val="0"/>
        <w:spacing w:line="360" w:lineRule="atLeast"/>
        <w:ind w:right="-36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26209D">
        <w:rPr>
          <w:rFonts w:ascii="TH SarabunIT๙" w:hAnsi="TH SarabunIT๙" w:cs="TH SarabunIT๙"/>
          <w:sz w:val="32"/>
          <w:szCs w:val="32"/>
          <w:cs/>
        </w:rPr>
        <w:t xml:space="preserve">สีตัวรถ </w:t>
      </w:r>
      <w:proofErr w:type="spellStart"/>
      <w:r w:rsidRPr="0026209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26209D">
        <w:rPr>
          <w:rFonts w:ascii="TH SarabunIT๙" w:hAnsi="TH SarabunIT๙" w:cs="TH SarabunIT๙" w:hint="cs"/>
          <w:sz w:val="32"/>
          <w:szCs w:val="32"/>
          <w:cs/>
        </w:rPr>
        <w:t xml:space="preserve">เสาธง </w:t>
      </w:r>
      <w:r w:rsidRPr="0026209D">
        <w:rPr>
          <w:rFonts w:ascii="TH SarabunIT๙" w:hAnsi="TH SarabunIT๙" w:cs="TH SarabunIT๙"/>
          <w:sz w:val="32"/>
          <w:szCs w:val="32"/>
          <w:cs/>
        </w:rPr>
        <w:t>เป็นผู้กำหนด</w:t>
      </w:r>
    </w:p>
    <w:p w:rsidR="00186052" w:rsidRDefault="00186052" w:rsidP="00186052">
      <w:pPr>
        <w:widowControl w:val="0"/>
        <w:numPr>
          <w:ilvl w:val="0"/>
          <w:numId w:val="1"/>
        </w:numPr>
        <w:adjustRightInd w:val="0"/>
        <w:spacing w:line="360" w:lineRule="atLeast"/>
        <w:ind w:right="-22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26209D">
        <w:rPr>
          <w:rFonts w:ascii="TH SarabunIT๙" w:hAnsi="TH SarabunIT๙" w:cs="TH SarabunIT๙"/>
          <w:sz w:val="32"/>
          <w:szCs w:val="32"/>
          <w:cs/>
        </w:rPr>
        <w:t>พ่นตราสัญลักษณ์ของ</w:t>
      </w:r>
      <w:r w:rsidRPr="002620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6209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26209D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26209D">
        <w:rPr>
          <w:rFonts w:ascii="TH SarabunIT๙" w:hAnsi="TH SarabunIT๙" w:cs="TH SarabunIT๙"/>
          <w:sz w:val="32"/>
          <w:szCs w:val="32"/>
          <w:cs/>
        </w:rPr>
        <w:t xml:space="preserve"> ขนาดเส้นผ่าศูนย์กลาง ไม่น้อยกว่า 25 เซนติเมตร พร้อมชื่อเต็ม </w:t>
      </w:r>
      <w:r w:rsidRPr="0026209D">
        <w:rPr>
          <w:rFonts w:ascii="TH SarabunIT๙" w:hAnsi="TH SarabunIT๙" w:cs="TH SarabunIT๙"/>
          <w:sz w:val="32"/>
          <w:szCs w:val="32"/>
        </w:rPr>
        <w:t>“</w:t>
      </w:r>
      <w:r w:rsidRPr="0026209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  <w:r w:rsidRPr="0026209D">
        <w:rPr>
          <w:rFonts w:ascii="TH SarabunIT๙" w:hAnsi="TH SarabunIT๙" w:cs="TH SarabunIT๙"/>
          <w:sz w:val="32"/>
          <w:szCs w:val="32"/>
        </w:rPr>
        <w:t>”</w:t>
      </w:r>
      <w:r w:rsidRPr="0026209D">
        <w:rPr>
          <w:rFonts w:ascii="TH SarabunIT๙" w:hAnsi="TH SarabunIT๙" w:cs="TH SarabunIT๙" w:hint="cs"/>
          <w:sz w:val="32"/>
          <w:szCs w:val="32"/>
          <w:cs/>
        </w:rPr>
        <w:t xml:space="preserve">และข้อความ “ใช้ในราชการเท่านั้น” </w:t>
      </w:r>
      <w:r w:rsidRPr="0026209D">
        <w:rPr>
          <w:rFonts w:ascii="TH SarabunIT๙" w:hAnsi="TH SarabunIT๙" w:cs="TH SarabunIT๙"/>
          <w:sz w:val="32"/>
          <w:szCs w:val="32"/>
          <w:cs/>
        </w:rPr>
        <w:t>ขนาดความสูงไม่น้อยกว่า 2 นิ้ว</w:t>
      </w:r>
    </w:p>
    <w:p w:rsidR="00186052" w:rsidRPr="0026209D" w:rsidRDefault="00186052" w:rsidP="00186052">
      <w:pPr>
        <w:widowControl w:val="0"/>
        <w:numPr>
          <w:ilvl w:val="0"/>
          <w:numId w:val="1"/>
        </w:numPr>
        <w:adjustRightInd w:val="0"/>
        <w:spacing w:line="360" w:lineRule="atLeast"/>
        <w:ind w:right="-36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26209D">
        <w:rPr>
          <w:rFonts w:ascii="TH SarabunIT๙" w:hAnsi="TH SarabunIT๙" w:cs="TH SarabunIT๙"/>
          <w:sz w:val="32"/>
          <w:szCs w:val="32"/>
          <w:cs/>
        </w:rPr>
        <w:t>ต้องมีน้ำมันเชื้อเพลิงปริมาณเต็มถังในวันส่งมอบ</w:t>
      </w:r>
    </w:p>
    <w:p w:rsidR="00186052" w:rsidRDefault="00186052" w:rsidP="00186052">
      <w:pPr>
        <w:pStyle w:val="a3"/>
        <w:ind w:right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2718BE">
        <w:rPr>
          <w:rFonts w:ascii="TH SarabunIT๙" w:hAnsi="TH SarabunIT๙" w:cs="TH SarabunIT๙"/>
          <w:cs/>
        </w:rPr>
        <w:t>รถ</w:t>
      </w:r>
      <w:r>
        <w:rPr>
          <w:rFonts w:ascii="TH SarabunIT๙" w:hAnsi="TH SarabunIT๙" w:cs="TH SarabunIT๙" w:hint="cs"/>
          <w:cs/>
        </w:rPr>
        <w:t xml:space="preserve">ยนต์โดย...     </w:t>
      </w:r>
    </w:p>
    <w:p w:rsidR="00186052" w:rsidRDefault="00186052" w:rsidP="00186052">
      <w:pPr>
        <w:pStyle w:val="a3"/>
        <w:ind w:left="1740" w:right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-2-</w:t>
      </w:r>
    </w:p>
    <w:p w:rsidR="00186052" w:rsidRDefault="00186052" w:rsidP="00186052">
      <w:pPr>
        <w:pStyle w:val="a3"/>
        <w:ind w:left="1740" w:right="0"/>
        <w:jc w:val="left"/>
        <w:rPr>
          <w:rFonts w:ascii="TH SarabunIT๙" w:hAnsi="TH SarabunIT๙" w:cs="TH SarabunIT๙"/>
        </w:rPr>
      </w:pPr>
    </w:p>
    <w:p w:rsidR="00186052" w:rsidRPr="003135EA" w:rsidRDefault="00186052" w:rsidP="00186052">
      <w:pPr>
        <w:pStyle w:val="a3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2718BE">
        <w:rPr>
          <w:rFonts w:ascii="TH SarabunIT๙" w:hAnsi="TH SarabunIT๙" w:cs="TH SarabunIT๙"/>
          <w:cs/>
        </w:rPr>
        <w:t>รถ</w:t>
      </w:r>
      <w:r>
        <w:rPr>
          <w:rFonts w:ascii="TH SarabunIT๙" w:hAnsi="TH SarabunIT๙" w:cs="TH SarabunIT๙" w:hint="cs"/>
          <w:cs/>
        </w:rPr>
        <w:t>ยนต์</w:t>
      </w:r>
      <w:r w:rsidRPr="002718BE">
        <w:rPr>
          <w:rFonts w:ascii="TH SarabunIT๙" w:hAnsi="TH SarabunIT๙" w:cs="TH SarabunIT๙" w:hint="cs"/>
          <w:cs/>
        </w:rPr>
        <w:t>โดยสาร</w:t>
      </w:r>
      <w:r w:rsidRPr="002718BE">
        <w:rPr>
          <w:rFonts w:ascii="TH SarabunIT๙" w:hAnsi="TH SarabunIT๙" w:cs="TH SarabunIT๙"/>
          <w:cs/>
        </w:rPr>
        <w:t xml:space="preserve"> (</w:t>
      </w:r>
      <w:r w:rsidRPr="002718BE">
        <w:rPr>
          <w:rFonts w:ascii="TH SarabunIT๙" w:hAnsi="TH SarabunIT๙" w:cs="TH SarabunIT๙" w:hint="cs"/>
          <w:cs/>
        </w:rPr>
        <w:t>เครื่องยนต์</w:t>
      </w:r>
      <w:r w:rsidRPr="002718BE">
        <w:rPr>
          <w:rFonts w:ascii="TH SarabunIT๙" w:hAnsi="TH SarabunIT๙" w:cs="TH SarabunIT๙"/>
          <w:cs/>
        </w:rPr>
        <w:t>ดีเซล) ขนาด 1</w:t>
      </w:r>
      <w:r w:rsidRPr="002718BE">
        <w:rPr>
          <w:rFonts w:ascii="TH SarabunIT๙" w:hAnsi="TH SarabunIT๙" w:cs="TH SarabunIT๙" w:hint="cs"/>
          <w:cs/>
        </w:rPr>
        <w:t>2  ที่นั่ง</w:t>
      </w:r>
      <w:r w:rsidRPr="002718BE">
        <w:rPr>
          <w:rFonts w:ascii="TH SarabunIT๙" w:hAnsi="TH SarabunIT๙" w:cs="TH SarabunIT๙"/>
        </w:rPr>
        <w:t xml:space="preserve"> </w:t>
      </w:r>
      <w:r w:rsidRPr="002718BE">
        <w:rPr>
          <w:rFonts w:ascii="TH SarabunIT๙" w:hAnsi="TH SarabunIT๙" w:cs="TH SarabunIT๙" w:hint="cs"/>
          <w:cs/>
        </w:rPr>
        <w:t>หลังคาสูง</w:t>
      </w:r>
      <w:r>
        <w:rPr>
          <w:rFonts w:ascii="TH SarabunIT๙" w:hAnsi="TH SarabunIT๙" w:cs="TH SarabunIT๙"/>
        </w:rPr>
        <w:t xml:space="preserve"> </w:t>
      </w:r>
      <w:r w:rsidRPr="002718BE">
        <w:rPr>
          <w:rFonts w:ascii="TH SarabunIT๙" w:hAnsi="TH SarabunIT๙" w:cs="TH SarabunIT๙"/>
          <w:cs/>
        </w:rPr>
        <w:t xml:space="preserve">ปริมาตรกระบอกสูบ </w:t>
      </w:r>
      <w:r>
        <w:rPr>
          <w:rFonts w:ascii="TH SarabunIT๙" w:hAnsi="TH SarabunIT๙" w:cs="TH SarabunIT๙" w:hint="cs"/>
          <w:cs/>
        </w:rPr>
        <w:t xml:space="preserve">   </w:t>
      </w:r>
      <w:r w:rsidRPr="002718BE">
        <w:rPr>
          <w:rFonts w:ascii="TH SarabunIT๙" w:hAnsi="TH SarabunIT๙" w:cs="TH SarabunIT๙"/>
          <w:cs/>
        </w:rPr>
        <w:t>ไม่ต่ำกว่า 2,400 ซีซี</w:t>
      </w:r>
      <w:r w:rsidRPr="002718BE">
        <w:rPr>
          <w:rFonts w:ascii="TH SarabunIT๙" w:hAnsi="TH SarabunIT๙" w:cs="TH SarabunIT๙" w:hint="cs"/>
          <w:cs/>
        </w:rPr>
        <w:t xml:space="preserve"> มีคอนโซลหลังคนขับ ปูพื้น และก</w:t>
      </w:r>
      <w:r>
        <w:rPr>
          <w:rFonts w:ascii="TH SarabunIT๙" w:hAnsi="TH SarabunIT๙" w:cs="TH SarabunIT๙" w:hint="cs"/>
          <w:cs/>
        </w:rPr>
        <w:t>รุผนังโดยรอบ แยกที่นั่ง พนักพิง</w:t>
      </w:r>
      <w:r w:rsidRPr="002718BE">
        <w:rPr>
          <w:rFonts w:ascii="TH SarabunIT๙" w:hAnsi="TH SarabunIT๙" w:cs="TH SarabunIT๙" w:hint="cs"/>
          <w:cs/>
        </w:rPr>
        <w:t>ปรับเอนได้หลายระดับ</w:t>
      </w:r>
      <w:r>
        <w:rPr>
          <w:rFonts w:ascii="TH SarabunIT๙" w:hAnsi="TH SarabunIT๙" w:cs="TH SarabunIT๙" w:hint="cs"/>
          <w:cs/>
        </w:rPr>
        <w:t xml:space="preserve"> </w:t>
      </w:r>
      <w:r w:rsidRPr="00E649A9">
        <w:rPr>
          <w:rFonts w:ascii="TH SarabunIT๙" w:hAnsi="TH SarabunIT๙" w:cs="TH SarabunIT๙"/>
          <w:cs/>
        </w:rPr>
        <w:t>เป็นราคารวมเครื่องปรับอากาศ</w:t>
      </w:r>
      <w:r>
        <w:rPr>
          <w:rFonts w:ascii="TH SarabunIT๙" w:hAnsi="TH SarabunIT๙" w:cs="TH SarabunIT๙" w:hint="cs"/>
          <w:cs/>
        </w:rPr>
        <w:t xml:space="preserve"> และ พ่นกันสนิม</w:t>
      </w:r>
      <w:r w:rsidRPr="00E649A9">
        <w:rPr>
          <w:rFonts w:ascii="TH SarabunIT๙" w:hAnsi="TH SarabunIT๙" w:cs="TH SarabunIT๙"/>
          <w:cs/>
        </w:rPr>
        <w:t>ราคารวมภาษีสรรพสามิต</w:t>
      </w:r>
      <w:r w:rsidRPr="00C4392E">
        <w:rPr>
          <w:rFonts w:ascii="TH SarabunIT๙" w:eastAsia="Angsana New" w:hAnsi="TH SarabunIT๙" w:cs="TH SarabunIT๙"/>
          <w:cs/>
        </w:rPr>
        <w:t xml:space="preserve">ตามกรมการขนส่งทางบกกำหนดและตามความจำเป็นในการปฏิบัติงาน  </w:t>
      </w:r>
      <w:r w:rsidRPr="00C4392E">
        <w:rPr>
          <w:rFonts w:ascii="TH SarabunIT๙" w:eastAsia="Angsana New" w:hAnsi="TH SarabunIT๙" w:cs="TH SarabunIT๙"/>
        </w:rPr>
        <w:t xml:space="preserve"> </w:t>
      </w:r>
      <w:r w:rsidRPr="00C4392E">
        <w:rPr>
          <w:rFonts w:ascii="TH SarabunIT๙" w:eastAsia="Angsana New" w:hAnsi="TH SarabunIT๙" w:cs="TH SarabunIT๙"/>
          <w:cs/>
        </w:rPr>
        <w:t>ตัวรถและอุปกรณ์ทุกชนิดเป็นของใหม่ไม่เคยใช้งานมาก่อน</w:t>
      </w:r>
      <w:r w:rsidRPr="00E649A9">
        <w:rPr>
          <w:rFonts w:ascii="TH SarabunIT๙" w:hAnsi="TH SarabunIT๙" w:cs="TH SarabunIT๙"/>
          <w:cs/>
        </w:rPr>
        <w:t xml:space="preserve"> ตามมาตรฐานบริษัทผู้ผลิตพร้อมติดตั้งวิทยุ ซีดี ตามมาตรฐานผู้ผลิตติดฟิล์มกรองแสง ตามมาตรฐานกำหนด </w:t>
      </w:r>
      <w:proofErr w:type="spellStart"/>
      <w:r w:rsidRPr="00E649A9">
        <w:rPr>
          <w:rFonts w:ascii="TH SarabunIT๙" w:hAnsi="TH SarabunIT๙" w:cs="TH SarabunIT๙"/>
          <w:cs/>
        </w:rPr>
        <w:t>พรบ.</w:t>
      </w:r>
      <w:proofErr w:type="spellEnd"/>
      <w:r w:rsidRPr="00E649A9">
        <w:rPr>
          <w:rFonts w:ascii="TH SarabunIT๙" w:hAnsi="TH SarabunIT๙" w:cs="TH SarabunIT๙"/>
          <w:cs/>
        </w:rPr>
        <w:t>คุ้มครองผู้ประสบภัยจากรถ พ.ศ.2535</w:t>
      </w:r>
      <w:r>
        <w:rPr>
          <w:rFonts w:ascii="TH SarabunIT๙" w:hAnsi="TH SarabunIT๙" w:cs="TH SarabunIT๙" w:hint="cs"/>
          <w:cs/>
        </w:rPr>
        <w:t xml:space="preserve"> </w:t>
      </w:r>
      <w:r w:rsidRPr="00E649A9">
        <w:rPr>
          <w:rFonts w:ascii="TH SarabunIT๙" w:hAnsi="TH SarabunIT๙" w:cs="TH SarabunIT๙"/>
          <w:cs/>
        </w:rPr>
        <w:t>มีอุปกรณ์ควบคุมอื่นๆ ครบถ้วนตามมาตรฐานบริษัทผู้ผลิตเช่น กระจกไฟฟ้า, ที่เปิดฝาถังน้ำมันภายในรถ</w:t>
      </w:r>
      <w:r>
        <w:rPr>
          <w:rFonts w:ascii="TH SarabunIT๙" w:hAnsi="TH SarabunIT๙" w:cs="TH SarabunIT๙" w:hint="cs"/>
          <w:cs/>
        </w:rPr>
        <w:t>เข็มขัดนิรภัยพร้อม</w:t>
      </w:r>
      <w:r w:rsidRPr="00FF253E">
        <w:rPr>
          <w:rFonts w:ascii="TH SarabunIT๙" w:hAnsi="TH SarabunIT๙" w:cs="TH SarabunIT๙"/>
          <w:cs/>
        </w:rPr>
        <w:t>อุปกรณ์และเครื่องมือประจำรถ</w:t>
      </w:r>
      <w:r>
        <w:rPr>
          <w:rFonts w:ascii="TH SarabunIT๙" w:hAnsi="TH SarabunIT๙" w:cs="TH SarabunIT๙" w:hint="cs"/>
          <w:cs/>
        </w:rPr>
        <w:t xml:space="preserve">ประกอบด้วย  </w:t>
      </w:r>
      <w:r w:rsidRPr="00E649A9">
        <w:rPr>
          <w:rFonts w:ascii="TH SarabunIT๙" w:hAnsi="TH SarabunIT๙" w:cs="TH SarabunIT๙"/>
          <w:cs/>
        </w:rPr>
        <w:t>ยางอะไหล่ พร้อมกระทะล้อ</w:t>
      </w:r>
      <w:r>
        <w:rPr>
          <w:rFonts w:ascii="TH SarabunIT๙" w:hAnsi="TH SarabunIT๙" w:cs="TH SarabunIT๙"/>
        </w:rPr>
        <w:t xml:space="preserve"> </w:t>
      </w:r>
      <w:r w:rsidRPr="00E649A9">
        <w:rPr>
          <w:rFonts w:ascii="TH SarabunIT๙" w:hAnsi="TH SarabunIT๙" w:cs="TH SarabunIT๙"/>
          <w:cs/>
        </w:rPr>
        <w:t>แม่แรงยกรถพร้อมด้าม</w:t>
      </w:r>
      <w:r>
        <w:rPr>
          <w:rFonts w:ascii="TH SarabunIT๙" w:hAnsi="TH SarabunIT๙" w:cs="TH SarabunIT๙" w:hint="cs"/>
          <w:cs/>
        </w:rPr>
        <w:t xml:space="preserve">   </w:t>
      </w:r>
      <w:r w:rsidRPr="00E649A9">
        <w:rPr>
          <w:rFonts w:ascii="TH SarabunIT๙" w:hAnsi="TH SarabunIT๙" w:cs="TH SarabunIT๙"/>
          <w:cs/>
        </w:rPr>
        <w:t>ชุดเครื่องมือประ</w:t>
      </w:r>
      <w:r>
        <w:rPr>
          <w:rFonts w:ascii="TH SarabunIT๙" w:hAnsi="TH SarabunIT๙" w:cs="TH SarabunIT๙"/>
          <w:cs/>
        </w:rPr>
        <w:t>จำรถตามมาตรฐานของบริษัทผู้ผลิต</w:t>
      </w:r>
      <w:r>
        <w:rPr>
          <w:rFonts w:ascii="TH SarabunIT๙" w:hAnsi="TH SarabunIT๙" w:cs="TH SarabunIT๙" w:hint="cs"/>
          <w:cs/>
        </w:rPr>
        <w:t xml:space="preserve">   </w:t>
      </w:r>
      <w:r w:rsidRPr="00E649A9">
        <w:rPr>
          <w:rFonts w:ascii="TH SarabunIT๙" w:hAnsi="TH SarabunIT๙" w:cs="TH SarabunIT๙"/>
          <w:cs/>
        </w:rPr>
        <w:t>หนังสือคู่มือการใช้ และการบำรุงรักษารถยนต์</w:t>
      </w:r>
      <w:r>
        <w:rPr>
          <w:rFonts w:ascii="TH SarabunIT๙" w:hAnsi="TH SarabunIT๙" w:cs="TH SarabunIT๙" w:hint="cs"/>
          <w:cs/>
        </w:rPr>
        <w:t xml:space="preserve">    </w:t>
      </w:r>
      <w:r w:rsidRPr="00E649A9">
        <w:rPr>
          <w:rFonts w:ascii="TH SarabunIT๙" w:hAnsi="TH SarabunIT๙" w:cs="TH SarabunIT๙"/>
          <w:cs/>
        </w:rPr>
        <w:t>สมุดรับบริการตามระยะรับประก</w:t>
      </w:r>
      <w:r>
        <w:rPr>
          <w:rFonts w:ascii="TH SarabunIT๙" w:hAnsi="TH SarabunIT๙" w:cs="TH SarabunIT๙"/>
          <w:cs/>
        </w:rPr>
        <w:t>ันที่บริษัทผู้แทนจำหน่ายกำหนด</w:t>
      </w:r>
      <w:r>
        <w:rPr>
          <w:rFonts w:ascii="TH SarabunIT๙" w:hAnsi="TH SarabunIT๙" w:cs="TH SarabunIT๙" w:hint="cs"/>
          <w:cs/>
        </w:rPr>
        <w:t xml:space="preserve">ฯลฯ   </w:t>
      </w:r>
      <w:r w:rsidRPr="00E649A9">
        <w:rPr>
          <w:rFonts w:ascii="TH SarabunIT๙" w:hAnsi="TH SarabunIT๙" w:cs="TH SarabunIT๙"/>
          <w:cs/>
        </w:rPr>
        <w:t>จำนวน 1 ชุด</w:t>
      </w:r>
    </w:p>
    <w:p w:rsidR="00186052" w:rsidRPr="00C4392E" w:rsidRDefault="00186052" w:rsidP="00186052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ร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>าคา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ที่ตั้งไว้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คือ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1</w:t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>,232,400</w:t>
      </w:r>
      <w:proofErr w:type="gramEnd"/>
      <w:r>
        <w:rPr>
          <w:rFonts w:ascii="TH SarabunIT๙" w:eastAsia="Angsana New" w:hAnsi="TH SarabunIT๙" w:cs="TH SarabunIT๙"/>
          <w:sz w:val="32"/>
          <w:szCs w:val="32"/>
        </w:rPr>
        <w:t>.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>-บาท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(หนึ่งล้านสองแสนสามหมื่นสองพันสี่ร้อยบาทถ้วน)  (ตาม-ราคามาตรฐานครุภัณฑ์ )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186052" w:rsidRPr="00C4392E" w:rsidRDefault="00186052" w:rsidP="00186052">
      <w:pPr>
        <w:pStyle w:val="a3"/>
        <w:ind w:right="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    </w:t>
      </w:r>
      <w:r w:rsidRPr="00C4392E">
        <w:rPr>
          <w:rFonts w:ascii="TH SarabunIT๙" w:eastAsia="Angsana New" w:hAnsi="TH SarabunIT๙" w:cs="TH SarabunIT๙"/>
          <w:cs/>
        </w:rPr>
        <w:t>ผู้มีสิทธิเสนอราคาจะต้องเป็นผู้มีอาชีพขายสิ่งของที่สอบราคาซื้อดังกล</w:t>
      </w:r>
      <w:r>
        <w:rPr>
          <w:rFonts w:ascii="TH SarabunIT๙" w:eastAsia="Angsana New" w:hAnsi="TH SarabunIT๙" w:cs="TH SarabunIT๙"/>
          <w:cs/>
        </w:rPr>
        <w:t xml:space="preserve">่าวและต้องไม่เป็น  </w:t>
      </w:r>
      <w:r w:rsidRPr="00C4392E">
        <w:rPr>
          <w:rFonts w:ascii="TH SarabunIT๙" w:eastAsia="Angsana New" w:hAnsi="TH SarabunIT๙" w:cs="TH SarabunIT๙"/>
          <w:cs/>
        </w:rPr>
        <w:t>ผู้ถูกแจ้งเวียนชื่อผู้ทิ</w:t>
      </w:r>
      <w:r>
        <w:rPr>
          <w:rFonts w:ascii="TH SarabunIT๙" w:eastAsia="Angsana New" w:hAnsi="TH SarabunIT๙" w:cs="TH SarabunIT๙"/>
          <w:cs/>
        </w:rPr>
        <w:t xml:space="preserve">้งงานของทางราชการ รัฐวิสาหกิจ </w:t>
      </w:r>
      <w:r w:rsidRPr="00C4392E">
        <w:rPr>
          <w:rFonts w:ascii="TH SarabunIT๙" w:eastAsia="Angsana New" w:hAnsi="TH SarabunIT๙" w:cs="TH SarabunIT๙"/>
          <w:cs/>
        </w:rPr>
        <w:t>หรือหน่วยการบร</w:t>
      </w:r>
      <w:r>
        <w:rPr>
          <w:rFonts w:ascii="TH SarabunIT๙" w:eastAsia="Angsana New" w:hAnsi="TH SarabunIT๙" w:cs="TH SarabunIT๙"/>
          <w:cs/>
        </w:rPr>
        <w:t xml:space="preserve">ิหารราชการส่วนท้องถิ่น  ในขณะ </w:t>
      </w:r>
      <w:r w:rsidRPr="00C4392E">
        <w:rPr>
          <w:rFonts w:ascii="TH SarabunIT๙" w:eastAsia="Angsana New" w:hAnsi="TH SarabunIT๙" w:cs="TH SarabunIT๙"/>
          <w:cs/>
        </w:rPr>
        <w:t xml:space="preserve"> ที่ยื่นซองสอบราคา</w:t>
      </w:r>
    </w:p>
    <w:p w:rsidR="00186052" w:rsidRDefault="00186052" w:rsidP="00186052">
      <w:pPr>
        <w:pStyle w:val="a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ขยายระยะเวลา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ยื่นซองสอบราคา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12 กุมภาพันธ์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ถึง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27  กุมภาพันธ์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ระหว่างเวลา 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๓๐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–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ณ </w:t>
      </w:r>
      <w:proofErr w:type="gram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ส่วนการคลังองค์การบร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ิหารส่วนตำบลเสาธง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ยกเว้น</w:t>
      </w:r>
      <w:proofErr w:type="gram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(เฉพาะวันที่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19 กุมภาพันธ์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ให้ยื่นซองเอกสารสอบราคา 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</w:t>
      </w:r>
      <w:r w:rsidRPr="00D01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สถานที่กลาง)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–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</w:p>
    <w:p w:rsidR="00186052" w:rsidRPr="00D012D8" w:rsidRDefault="00186052" w:rsidP="00186052">
      <w:pPr>
        <w:pStyle w:val="a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กำหนดเปิดซองสอบราคา  ในวัน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ศุกร์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28  กุมภาพันธ์  2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(สถานที่กลาง)  จังหวัดนครศรีธรรมราช  ตั้งแต่เวลา ๑๐</w:t>
      </w:r>
      <w:proofErr w:type="gramStart"/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proofErr w:type="gramEnd"/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เป็นต้นไป  </w:t>
      </w:r>
    </w:p>
    <w:p w:rsidR="00186052" w:rsidRDefault="00186052" w:rsidP="00186052">
      <w:pPr>
        <w:pStyle w:val="a6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ผู้สนใจติดต่อขอซื้อเอกสารสอบราคาจ้าง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ในราคาชุดละ 3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,500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ได้ที่ส่วนการคลัง องค์การบริหารส่วนตำบลเสาธง  ในวันที่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12 กุมภาพันธ์  2557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ถึง 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27  กุมภาพันธ์  2557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ระหว่างเวลา 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๓๐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–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 ดูรายละเอียดได้ที่</w:t>
      </w:r>
      <w:r w:rsidRPr="00A015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เว็บไซต์  </w:t>
      </w:r>
      <w:hyperlink r:id="rId6" w:history="1">
        <w:r w:rsidRPr="00A01529">
          <w:rPr>
            <w:rStyle w:val="a8"/>
            <w:rFonts w:ascii="TH SarabunIT๙" w:hAnsi="TH SarabunIT๙" w:cs="TH SarabunIT๙"/>
            <w:b w:val="0"/>
            <w:bCs w:val="0"/>
          </w:rPr>
          <w:t>www.saotong.go.th</w:t>
        </w:r>
      </w:hyperlink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 </w:t>
      </w:r>
      <w:hyperlink r:id="rId7" w:history="1">
        <w:r w:rsidRPr="00A01529">
          <w:rPr>
            <w:rStyle w:val="a8"/>
            <w:rFonts w:ascii="TH NiramitIT๙" w:hAnsi="TH NiramitIT๙" w:cs="TH NiramitIT๙"/>
            <w:b w:val="0"/>
            <w:bCs w:val="0"/>
          </w:rPr>
          <w:t>www.gprocurement.go.th</w:t>
        </w:r>
      </w:hyperlink>
      <w:r w:rsidRPr="00A01529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หรือ สอบถามรายละเอียดทางโทรศัพท์หมายเลข  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๗๕๓๗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๓๐๔๖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ในวันและเวลาราชการ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186052" w:rsidRPr="00D012D8" w:rsidRDefault="00186052" w:rsidP="00186052">
      <w:pPr>
        <w:pStyle w:val="a6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186052" w:rsidRDefault="00186052" w:rsidP="00186052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                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ประกาศ  ณ  วันที่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 xml:space="preserve">12  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>กุมภาพันธ์</w:t>
      </w:r>
      <w:proofErr w:type="gramEnd"/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พ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ศ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7       </w:t>
      </w:r>
    </w:p>
    <w:p w:rsidR="00186052" w:rsidRDefault="00186052" w:rsidP="00186052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186052" w:rsidRPr="00D012D8" w:rsidRDefault="00186052" w:rsidP="00186052">
      <w:pPr>
        <w:pStyle w:val="a6"/>
        <w:jc w:val="left"/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ธรรมนูญ  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เกิด</w:t>
      </w:r>
    </w:p>
    <w:p w:rsidR="00186052" w:rsidRPr="00D012D8" w:rsidRDefault="00186052" w:rsidP="00186052">
      <w:pPr>
        <w:pStyle w:val="a6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มูณี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เกิด</w:t>
      </w:r>
      <w:proofErr w:type="gramEnd"/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186052" w:rsidRPr="00D012D8" w:rsidRDefault="00186052" w:rsidP="00186052">
      <w:pPr>
        <w:pStyle w:val="a6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นายกองค์การบริหารส่วนตำบลเสาธง</w:t>
      </w:r>
    </w:p>
    <w:p w:rsidR="00186052" w:rsidRDefault="00186052" w:rsidP="00186052">
      <w:pPr>
        <w:pStyle w:val="a6"/>
        <w:jc w:val="both"/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</w:pPr>
    </w:p>
    <w:p w:rsidR="00186052" w:rsidRDefault="00186052" w:rsidP="00186052">
      <w:pPr>
        <w:pStyle w:val="a6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321A9F" w:rsidRPr="00186052" w:rsidRDefault="00321A9F">
      <w:pPr>
        <w:rPr>
          <w:rFonts w:hint="cs"/>
        </w:rPr>
      </w:pPr>
    </w:p>
    <w:sectPr w:rsidR="00321A9F" w:rsidRPr="00186052" w:rsidSect="00321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773DD"/>
    <w:multiLevelType w:val="hybridMultilevel"/>
    <w:tmpl w:val="72FEDFC6"/>
    <w:lvl w:ilvl="0" w:tplc="1F542D76">
      <w:start w:val="1"/>
      <w:numFmt w:val="bullet"/>
      <w:lvlText w:val="-"/>
      <w:lvlJc w:val="left"/>
      <w:pPr>
        <w:ind w:left="17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86052"/>
    <w:rsid w:val="00186052"/>
    <w:rsid w:val="0032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186052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7">
    <w:name w:val="heading 7"/>
    <w:basedOn w:val="a"/>
    <w:next w:val="a"/>
    <w:link w:val="70"/>
    <w:uiPriority w:val="9"/>
    <w:qFormat/>
    <w:rsid w:val="00186052"/>
    <w:pPr>
      <w:keepNext/>
      <w:ind w:right="141"/>
      <w:jc w:val="thaiDistribute"/>
      <w:outlineLvl w:val="6"/>
    </w:pPr>
    <w:rPr>
      <w:rFonts w:eastAsia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หัวเรื่อง 7 อักขระ"/>
    <w:basedOn w:val="a0"/>
    <w:link w:val="7"/>
    <w:uiPriority w:val="9"/>
    <w:rsid w:val="00186052"/>
    <w:rPr>
      <w:rFonts w:ascii="Cordia New" w:eastAsia="Angsana New" w:hAnsi="Cordia New" w:cs="AngsanaUPC"/>
      <w:sz w:val="32"/>
      <w:szCs w:val="32"/>
    </w:rPr>
  </w:style>
  <w:style w:type="paragraph" w:styleId="a3">
    <w:name w:val="Body Text"/>
    <w:basedOn w:val="a"/>
    <w:link w:val="a4"/>
    <w:rsid w:val="00186052"/>
    <w:pPr>
      <w:ind w:right="141"/>
      <w:jc w:val="thaiDistribute"/>
    </w:pPr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86052"/>
    <w:rPr>
      <w:rFonts w:ascii="Cordia New" w:eastAsia="Cordia New" w:hAnsi="Cordia New" w:cs="AngsanaUPC"/>
      <w:sz w:val="32"/>
      <w:szCs w:val="32"/>
    </w:rPr>
  </w:style>
  <w:style w:type="paragraph" w:styleId="a5">
    <w:name w:val="caption"/>
    <w:basedOn w:val="a"/>
    <w:next w:val="a"/>
    <w:qFormat/>
    <w:rsid w:val="00186052"/>
    <w:pPr>
      <w:ind w:right="43"/>
      <w:jc w:val="center"/>
    </w:pPr>
    <w:rPr>
      <w:sz w:val="32"/>
      <w:szCs w:val="32"/>
    </w:rPr>
  </w:style>
  <w:style w:type="paragraph" w:styleId="a6">
    <w:name w:val="Title"/>
    <w:basedOn w:val="a"/>
    <w:link w:val="a7"/>
    <w:qFormat/>
    <w:rsid w:val="00186052"/>
    <w:pPr>
      <w:ind w:right="-99"/>
      <w:jc w:val="center"/>
    </w:pPr>
    <w:rPr>
      <w:b/>
      <w:bCs/>
      <w:sz w:val="40"/>
      <w:szCs w:val="40"/>
    </w:rPr>
  </w:style>
  <w:style w:type="character" w:customStyle="1" w:styleId="a7">
    <w:name w:val="ชื่อเรื่อง อักขระ"/>
    <w:basedOn w:val="a0"/>
    <w:link w:val="a6"/>
    <w:rsid w:val="00186052"/>
    <w:rPr>
      <w:rFonts w:ascii="Cordia New" w:eastAsia="Cordia New" w:hAnsi="Cordia New" w:cs="Cordia New"/>
      <w:b/>
      <w:bCs/>
      <w:sz w:val="40"/>
      <w:szCs w:val="40"/>
    </w:rPr>
  </w:style>
  <w:style w:type="character" w:styleId="a8">
    <w:name w:val="Hyperlink"/>
    <w:basedOn w:val="a0"/>
    <w:rsid w:val="00186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oto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4068</Characters>
  <Application>Microsoft Office Word</Application>
  <DocSecurity>0</DocSecurity>
  <Lines>33</Lines>
  <Paragraphs>9</Paragraphs>
  <ScaleCrop>false</ScaleCrop>
  <Company>FasterOS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2014-02-12T07:18:00Z</dcterms:created>
  <dcterms:modified xsi:type="dcterms:W3CDTF">2014-02-12T07:19:00Z</dcterms:modified>
</cp:coreProperties>
</file>