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88B" w:rsidRDefault="0050588B" w:rsidP="0050588B">
      <w:pPr>
        <w:pStyle w:val="a3"/>
        <w:ind w:left="-1560" w:right="4"/>
        <w:jc w:val="center"/>
        <w:rPr>
          <w:rFonts w:ascii="TH SarabunIT๙" w:hAnsi="TH SarabunIT๙" w:cs="TH SarabunIT๙"/>
          <w:b/>
          <w:bCs/>
        </w:rPr>
      </w:pPr>
      <w:r w:rsidRPr="0050588B">
        <w:rPr>
          <w:rFonts w:ascii="TH SarabunIT๙" w:hAnsi="TH SarabunIT๙" w:cs="TH SarabunIT๙"/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-476250</wp:posOffset>
            </wp:positionV>
            <wp:extent cx="1137285" cy="1095375"/>
            <wp:effectExtent l="19050" t="0" r="5715" b="0"/>
            <wp:wrapNone/>
            <wp:docPr id="4" name="Picture 3" descr="krut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2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588B" w:rsidRDefault="0050588B" w:rsidP="0050588B">
      <w:pPr>
        <w:pStyle w:val="a3"/>
        <w:ind w:left="-1560" w:right="4"/>
        <w:jc w:val="center"/>
        <w:rPr>
          <w:rFonts w:ascii="TH SarabunIT๙" w:hAnsi="TH SarabunIT๙" w:cs="TH SarabunIT๙"/>
          <w:b/>
          <w:bCs/>
        </w:rPr>
      </w:pPr>
    </w:p>
    <w:p w:rsidR="0050588B" w:rsidRPr="00D87AAB" w:rsidRDefault="0050588B" w:rsidP="0050588B">
      <w:pPr>
        <w:pStyle w:val="a3"/>
        <w:ind w:left="-1560" w:right="-22"/>
        <w:jc w:val="center"/>
        <w:rPr>
          <w:rFonts w:ascii="TH SarabunIT๙" w:hAnsi="TH SarabunIT๙" w:cs="TH SarabunIT๙"/>
          <w:b/>
          <w:bCs/>
        </w:rPr>
      </w:pPr>
    </w:p>
    <w:p w:rsidR="0050588B" w:rsidRPr="00D87AAB" w:rsidRDefault="0050588B" w:rsidP="0050588B">
      <w:pPr>
        <w:pStyle w:val="a3"/>
        <w:ind w:right="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</w:t>
      </w:r>
      <w:r w:rsidRPr="00D87AAB">
        <w:rPr>
          <w:rFonts w:ascii="TH SarabunIT๙" w:hAnsi="TH SarabunIT๙" w:cs="TH SarabunIT๙"/>
          <w:cs/>
        </w:rPr>
        <w:t>ประกาศองค์การบริหารส่วนตำบลเสาธง</w:t>
      </w:r>
    </w:p>
    <w:p w:rsidR="0050588B" w:rsidRPr="00D87AAB" w:rsidRDefault="0050588B" w:rsidP="0050588B">
      <w:pPr>
        <w:pStyle w:val="a3"/>
        <w:ind w:right="4"/>
        <w:jc w:val="center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cs/>
        </w:rPr>
        <w:t>เรื่อง  สอบราคาจ้างเหมาติดตั้งกล้องวงจรปิด (</w:t>
      </w:r>
      <w:r w:rsidRPr="00D87AAB">
        <w:rPr>
          <w:rFonts w:ascii="TH SarabunIT๙" w:hAnsi="TH SarabunIT๙" w:cs="TH SarabunIT๙"/>
        </w:rPr>
        <w:t>CCTV</w:t>
      </w:r>
      <w:r w:rsidRPr="00D87AAB">
        <w:rPr>
          <w:rFonts w:ascii="TH SarabunIT๙" w:hAnsi="TH SarabunIT๙" w:cs="TH SarabunIT๙"/>
          <w:cs/>
        </w:rPr>
        <w:t>) พร้อมอุปกรณ์</w:t>
      </w:r>
    </w:p>
    <w:p w:rsidR="0050588B" w:rsidRDefault="0050588B" w:rsidP="0050588B">
      <w:pPr>
        <w:pStyle w:val="a3"/>
        <w:ind w:right="4"/>
        <w:jc w:val="center"/>
        <w:rPr>
          <w:rFonts w:ascii="TH SarabunIT๙" w:hAnsi="TH SarabunIT๙" w:cs="TH SarabunIT๙"/>
          <w:cs/>
          <w:lang w:val="th-TH"/>
        </w:rPr>
      </w:pPr>
      <w:r w:rsidRPr="00D87AAB">
        <w:rPr>
          <w:rFonts w:ascii="TH SarabunIT๙" w:hAnsi="TH SarabunIT๙" w:cs="TH SarabunIT๙"/>
          <w:cs/>
        </w:rPr>
        <w:t>ตามโครงการป้องกันและแก้ไขปัญหายาเสพติด</w:t>
      </w:r>
      <w:r w:rsidRPr="00D87AAB">
        <w:rPr>
          <w:rFonts w:ascii="TH SarabunIT๙" w:hAnsi="TH SarabunIT๙" w:cs="TH SarabunIT๙"/>
          <w:cs/>
          <w:lang w:val="th-TH"/>
        </w:rPr>
        <w:t xml:space="preserve"> ประจำปี ๒๕๕๖</w:t>
      </w:r>
    </w:p>
    <w:p w:rsidR="0050588B" w:rsidRPr="00D87AAB" w:rsidRDefault="0050588B" w:rsidP="0050588B">
      <w:pPr>
        <w:pStyle w:val="a3"/>
        <w:ind w:right="4"/>
        <w:jc w:val="center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>......................................................................</w:t>
      </w:r>
    </w:p>
    <w:p w:rsidR="0050588B" w:rsidRPr="00494EB3" w:rsidRDefault="0050588B" w:rsidP="0050588B">
      <w:pPr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ด้วยองค์การบริหารส่วนตำบลเสาธง มีความประสงค์จะสอบราคาจ้างเหมาติดตั้งกล้องวงจรปิด (</w:t>
      </w:r>
      <w:r w:rsidRPr="00D87AAB">
        <w:rPr>
          <w:rFonts w:ascii="TH SarabunIT๙" w:hAnsi="TH SarabunIT๙" w:cs="TH SarabunIT๙"/>
          <w:sz w:val="32"/>
          <w:szCs w:val="32"/>
        </w:rPr>
        <w:t>CCTV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) พร้อมอุปกรณ์ ตามโครงการป้องกันและแก้ไขปัญหายาเสพติด ประจำปี ๒๕๕๖ ดังนี้                                      </w:t>
      </w:r>
      <w:r w:rsidRPr="00D87AAB">
        <w:rPr>
          <w:rFonts w:ascii="TH SarabunIT๙" w:hAnsi="TH SarabunIT๙" w:cs="TH SarabunIT๙"/>
          <w:sz w:val="32"/>
          <w:szCs w:val="32"/>
          <w:cs/>
        </w:rPr>
        <w:br/>
        <w:t xml:space="preserve">         - จ้างเหมาติดตั้งกล้องวงจรปิด (</w:t>
      </w:r>
      <w:r w:rsidRPr="00D87AAB">
        <w:rPr>
          <w:rFonts w:ascii="TH SarabunIT๙" w:hAnsi="TH SarabunIT๙" w:cs="TH SarabunIT๙"/>
          <w:sz w:val="32"/>
          <w:szCs w:val="32"/>
        </w:rPr>
        <w:t>CCTV</w:t>
      </w:r>
      <w:proofErr w:type="gramStart"/>
      <w:r w:rsidRPr="00D87AAB">
        <w:rPr>
          <w:rFonts w:ascii="TH SarabunIT๙" w:hAnsi="TH SarabunIT๙" w:cs="TH SarabunIT๙"/>
          <w:sz w:val="32"/>
          <w:szCs w:val="32"/>
          <w:cs/>
        </w:rPr>
        <w:t>)  พร้อมอุปกรณ์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หมู่ที่ 5 บ้านโคกคราม ตำบลเสาธง อำเภอร่อน</w:t>
      </w:r>
      <w:proofErr w:type="spellStart"/>
      <w:r w:rsidRPr="00D87AAB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แบบ </w:t>
      </w:r>
      <w:r w:rsidRPr="00D87AAB">
        <w:rPr>
          <w:rFonts w:ascii="TH SarabunIT๙" w:hAnsi="TH SarabunIT๙" w:cs="TH SarabunIT๙"/>
          <w:sz w:val="32"/>
          <w:szCs w:val="32"/>
        </w:rPr>
        <w:t>IP/Network Camera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ความละเอียดของภาพไม่น้อยกว่า 2 ล้าน</w:t>
      </w:r>
      <w:proofErr w:type="spellStart"/>
      <w:r w:rsidRPr="00D87AAB">
        <w:rPr>
          <w:rFonts w:ascii="TH SarabunIT๙" w:hAnsi="TH SarabunIT๙" w:cs="TH SarabunIT๙"/>
          <w:sz w:val="32"/>
          <w:szCs w:val="32"/>
          <w:cs/>
        </w:rPr>
        <w:t>พิก</w:t>
      </w:r>
      <w:proofErr w:type="spell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เซล           จำนวน 8 จุด </w:t>
      </w:r>
      <w:r w:rsidRPr="00185EC2">
        <w:rPr>
          <w:rFonts w:ascii="TH SarabunIT๙" w:hAnsi="TH SarabunIT๙" w:cs="TH SarabunIT๙"/>
          <w:sz w:val="32"/>
          <w:szCs w:val="32"/>
        </w:rPr>
        <w:t xml:space="preserve"> </w:t>
      </w:r>
      <w:r w:rsidRPr="00494EB3">
        <w:rPr>
          <w:rFonts w:ascii="TH SarabunIT๙" w:hAnsi="TH SarabunIT๙" w:cs="TH SarabunIT๙" w:hint="cs"/>
          <w:sz w:val="32"/>
          <w:szCs w:val="32"/>
          <w:cs/>
        </w:rPr>
        <w:t>ตามแบบองค์การบริหารส่วนตำบลเสาธง</w:t>
      </w:r>
    </w:p>
    <w:p w:rsidR="0050588B" w:rsidRPr="00185EC2" w:rsidRDefault="0050588B" w:rsidP="0050588B">
      <w:pPr>
        <w:spacing w:before="240" w:after="0" w:line="240" w:lineRule="auto"/>
        <w:ind w:right="-1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85E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ข้อกำหนดรายละเอียดคุณลักษณะเฉพาะกล้องวงจรปิด (</w:t>
      </w:r>
      <w:r w:rsidRPr="00185EC2">
        <w:rPr>
          <w:rFonts w:ascii="TH SarabunIT๙" w:hAnsi="TH SarabunIT๙" w:cs="TH SarabunIT๙"/>
          <w:b/>
          <w:bCs/>
          <w:sz w:val="36"/>
          <w:szCs w:val="36"/>
          <w:u w:val="single"/>
        </w:rPr>
        <w:t>CCTV</w:t>
      </w:r>
      <w:r w:rsidRPr="00185E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) พร้อมอุปกรณ์</w:t>
      </w:r>
      <w:r w:rsidRPr="00185EC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ดังนี้</w:t>
      </w:r>
    </w:p>
    <w:p w:rsidR="0050588B" w:rsidRPr="00D87AAB" w:rsidRDefault="0050588B" w:rsidP="0050588B">
      <w:pPr>
        <w:spacing w:after="0" w:line="240" w:lineRule="auto"/>
        <w:ind w:left="426" w:right="-144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u w:val="single"/>
          <w:cs/>
        </w:rPr>
        <w:t>ความต้องการทางด้านเทคนิค</w:t>
      </w: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กล้องวงจรปิด ชนิด 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>IP Cameras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๑.๑  เป็นกล้องวงจรปิดชนิด </w:t>
      </w:r>
      <w:r w:rsidRPr="00D87AAB">
        <w:rPr>
          <w:rFonts w:ascii="TH SarabunIT๙" w:hAnsi="TH SarabunIT๙" w:cs="TH SarabunIT๙"/>
          <w:sz w:val="32"/>
          <w:szCs w:val="32"/>
        </w:rPr>
        <w:t xml:space="preserve">IP / Network Camera </w:t>
      </w:r>
      <w:r w:rsidRPr="00D87AAB">
        <w:rPr>
          <w:rFonts w:ascii="TH SarabunIT๙" w:hAnsi="TH SarabunIT๙" w:cs="TH SarabunIT๙"/>
          <w:sz w:val="32"/>
          <w:szCs w:val="32"/>
          <w:cs/>
        </w:rPr>
        <w:t>ที่ติดตั้งด้วยมุมการมองภาพแบบคงที่</w:t>
      </w:r>
    </w:p>
    <w:p w:rsidR="0050588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๑.๒  สามารถแสดงภาพได้ดีทั้งกลางวันและกลางคืน </w:t>
      </w:r>
      <w:r w:rsidRPr="00D87AAB">
        <w:rPr>
          <w:rFonts w:ascii="TH SarabunIT๙" w:hAnsi="TH SarabunIT๙" w:cs="TH SarabunIT๙"/>
          <w:sz w:val="32"/>
          <w:szCs w:val="32"/>
        </w:rPr>
        <w:t xml:space="preserve">(Day / Night Camera) </w:t>
      </w:r>
      <w:r>
        <w:rPr>
          <w:rFonts w:ascii="TH SarabunIT๙" w:hAnsi="TH SarabunIT๙" w:cs="TH SarabunIT๙"/>
          <w:sz w:val="32"/>
          <w:szCs w:val="32"/>
          <w:cs/>
        </w:rPr>
        <w:t>โดยมีการควบคุมการ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เลื่อน</w:t>
      </w:r>
      <w:r w:rsidRPr="00D87AAB">
        <w:rPr>
          <w:rFonts w:ascii="TH SarabunIT๙" w:hAnsi="TH SarabunIT๙" w:cs="TH SarabunIT๙"/>
          <w:sz w:val="32"/>
          <w:szCs w:val="32"/>
        </w:rPr>
        <w:t xml:space="preserve"> IR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D87AAB">
        <w:rPr>
          <w:rFonts w:ascii="TH SarabunIT๙" w:hAnsi="TH SarabunIT๙" w:cs="TH SarabunIT๙"/>
          <w:sz w:val="32"/>
          <w:szCs w:val="32"/>
        </w:rPr>
        <w:t xml:space="preserve">Filter </w:t>
      </w:r>
      <w:r w:rsidRPr="00D87AAB">
        <w:rPr>
          <w:rFonts w:ascii="TH SarabunIT๙" w:hAnsi="TH SarabunIT๙" w:cs="TH SarabunIT๙"/>
          <w:sz w:val="32"/>
          <w:szCs w:val="32"/>
          <w:cs/>
        </w:rPr>
        <w:t>อัตโนมัติในตัวกล้องเมื่อเปลี่ยนโหมด</w:t>
      </w:r>
    </w:p>
    <w:p w:rsidR="0050588B" w:rsidRPr="00D87AAB" w:rsidRDefault="0050588B" w:rsidP="0050588B">
      <w:pPr>
        <w:spacing w:after="0" w:line="240" w:lineRule="auto"/>
        <w:ind w:left="4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๑.๓  มีระบบการสแกนภาพแบบ </w:t>
      </w:r>
      <w:r w:rsidRPr="00D87AAB">
        <w:rPr>
          <w:rFonts w:ascii="TH SarabunIT๙" w:hAnsi="TH SarabunIT๙" w:cs="TH SarabunIT๙"/>
          <w:sz w:val="32"/>
          <w:szCs w:val="32"/>
        </w:rPr>
        <w:t xml:space="preserve">Progressive Scan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Default="0050588B" w:rsidP="0050588B">
      <w:pPr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๑.๔  มีขนาดตัวรับภาพไม่เล็กกว่า 1/3 นิ้ว ชนิด</w:t>
      </w:r>
      <w:r w:rsidRPr="00D87AAB">
        <w:rPr>
          <w:rFonts w:ascii="TH SarabunIT๙" w:hAnsi="TH SarabunIT๙" w:cs="TH SarabunIT๙"/>
          <w:sz w:val="32"/>
          <w:szCs w:val="32"/>
        </w:rPr>
        <w:t xml:space="preserve"> CMOS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D87AAB">
        <w:rPr>
          <w:rFonts w:ascii="TH SarabunIT๙" w:hAnsi="TH SarabunIT๙" w:cs="TH SarabunIT๙"/>
          <w:sz w:val="32"/>
          <w:szCs w:val="32"/>
        </w:rPr>
        <w:t>MOS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หรือ </w:t>
      </w:r>
      <w:r w:rsidRPr="00D87AAB">
        <w:rPr>
          <w:rFonts w:ascii="TH SarabunIT๙" w:hAnsi="TH SarabunIT๙" w:cs="TH SarabunIT๙"/>
          <w:sz w:val="32"/>
          <w:szCs w:val="32"/>
        </w:rPr>
        <w:t>CCD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หรือที่ดีกว่า พร้อมเลนส์อยู่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0588B" w:rsidRPr="00D87AAB" w:rsidRDefault="0050588B" w:rsidP="0050588B">
      <w:pPr>
        <w:spacing w:after="0" w:line="240" w:lineRule="auto"/>
        <w:ind w:left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87AAB">
        <w:rPr>
          <w:rFonts w:ascii="TH SarabunIT๙" w:hAnsi="TH SarabunIT๙" w:cs="TH SarabunIT๙"/>
          <w:sz w:val="32"/>
          <w:szCs w:val="32"/>
          <w:cs/>
        </w:rPr>
        <w:t>ภายในตัวกล้อง หรือมีเลนส์แบบต่อภายนอกที่เป็นชนิดปรับช่องรับแสง (</w:t>
      </w:r>
      <w:r w:rsidRPr="00D87AAB">
        <w:rPr>
          <w:rFonts w:ascii="TH SarabunIT๙" w:hAnsi="TH SarabunIT๙" w:cs="TH SarabunIT๙"/>
          <w:sz w:val="32"/>
          <w:szCs w:val="32"/>
        </w:rPr>
        <w:t>Iris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) แบบอัตโนมัติได้                 </w:t>
      </w:r>
    </w:p>
    <w:p w:rsidR="0050588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87AAB">
        <w:rPr>
          <w:rFonts w:ascii="TH SarabunIT๙" w:hAnsi="TH SarabunIT๙" w:cs="TH SarabunIT๙"/>
          <w:sz w:val="32"/>
          <w:szCs w:val="32"/>
          <w:cs/>
        </w:rPr>
        <w:t>๑.๕  สามารถตั้งค่าการแสดงภาพสำหรับบันทึก และสำหรับดูภาพสดให้แตกต่างกันได้ และสามาร</w:t>
      </w:r>
      <w:r>
        <w:rPr>
          <w:rFonts w:ascii="TH SarabunIT๙" w:hAnsi="TH SarabunIT๙" w:cs="TH SarabunIT๙" w:hint="cs"/>
          <w:sz w:val="32"/>
          <w:szCs w:val="32"/>
          <w:cs/>
        </w:rPr>
        <w:t>ถ</w:t>
      </w:r>
      <w:r w:rsidRPr="00D87AAB">
        <w:rPr>
          <w:rFonts w:ascii="TH SarabunIT๙" w:hAnsi="TH SarabunIT๙" w:cs="TH SarabunIT๙"/>
          <w:sz w:val="32"/>
          <w:szCs w:val="32"/>
          <w:cs/>
        </w:rPr>
        <w:t>ส่งสัญญาณ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0588B" w:rsidRPr="00185EC2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ภาพได้ที่ 25 </w:t>
      </w:r>
      <w:r w:rsidRPr="00D87AAB">
        <w:rPr>
          <w:rFonts w:ascii="TH SarabunIT๙" w:hAnsi="TH SarabunIT๙" w:cs="TH SarabunIT๙"/>
          <w:sz w:val="32"/>
          <w:szCs w:val="32"/>
        </w:rPr>
        <w:t>FPS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หรือดีกว่า</w:t>
      </w:r>
    </w:p>
    <w:p w:rsidR="0050588B" w:rsidRPr="00185EC2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๑.๖  ความละเอียดของกล้องโทรทัศน์วงจรปิดตั้งแต่ 2 ล้าน</w:t>
      </w:r>
      <w:proofErr w:type="spellStart"/>
      <w:r w:rsidRPr="00D87AAB">
        <w:rPr>
          <w:rFonts w:ascii="TH SarabunIT๙" w:hAnsi="TH SarabunIT๙" w:cs="TH SarabunIT๙"/>
          <w:sz w:val="32"/>
          <w:szCs w:val="32"/>
          <w:cs/>
        </w:rPr>
        <w:t>พิก</w:t>
      </w:r>
      <w:proofErr w:type="spell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เซลขึ้นไป หรือ </w:t>
      </w:r>
      <w:r w:rsidRPr="00D87AAB">
        <w:rPr>
          <w:rFonts w:ascii="TH SarabunIT๙" w:hAnsi="TH SarabunIT๙" w:cs="TH SarabunIT๙"/>
          <w:sz w:val="32"/>
          <w:szCs w:val="32"/>
        </w:rPr>
        <w:t xml:space="preserve">Full HD 1080p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ดีกว่า </w:t>
      </w:r>
    </w:p>
    <w:p w:rsidR="0050588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๑.๗</w:t>
      </w:r>
      <w:r>
        <w:rPr>
          <w:rFonts w:ascii="TH SarabunIT๙" w:hAnsi="TH SarabunIT๙" w:cs="TH SarabunIT๙"/>
          <w:sz w:val="32"/>
          <w:szCs w:val="32"/>
          <w:cs/>
        </w:rPr>
        <w:t xml:space="preserve">  มีความไวแสงน้อยสุด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ไม่มากกว่า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0.5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 xml:space="preserve">LUX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สำหรับการแสดงภาพสี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</w:rPr>
        <w:t>(Day Mode)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และไม่มากกว่า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0.05 </w:t>
      </w:r>
      <w:r w:rsidRPr="00D87AAB">
        <w:rPr>
          <w:rFonts w:ascii="TH SarabunIT๙" w:hAnsi="TH SarabunIT๙" w:cs="TH SarabunIT๙"/>
          <w:sz w:val="32"/>
          <w:szCs w:val="32"/>
        </w:rPr>
        <w:t xml:space="preserve">LUX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สำหรับการแสดงภาพขาวดำ </w:t>
      </w:r>
      <w:r w:rsidRPr="00D87AAB">
        <w:rPr>
          <w:rFonts w:ascii="TH SarabunIT๙" w:hAnsi="TH SarabunIT๙" w:cs="TH SarabunIT๙"/>
          <w:sz w:val="32"/>
          <w:szCs w:val="32"/>
        </w:rPr>
        <w:t xml:space="preserve">(Night Mode)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๑.๘  มีระบบปรับภาพอัตโนมัติ</w:t>
      </w:r>
      <w:r w:rsidRPr="00D87AAB">
        <w:rPr>
          <w:rFonts w:ascii="TH SarabunIT๙" w:hAnsi="TH SarabunIT๙" w:cs="TH SarabunIT๙"/>
          <w:sz w:val="32"/>
          <w:szCs w:val="32"/>
        </w:rPr>
        <w:t>Back Focus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D87AAB">
        <w:rPr>
          <w:rFonts w:ascii="TH SarabunIT๙" w:hAnsi="TH SarabunIT๙" w:cs="TH SarabunIT๙"/>
          <w:sz w:val="32"/>
          <w:szCs w:val="32"/>
        </w:rPr>
        <w:t xml:space="preserve">True </w:t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Day&amp;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Night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>เพื่อให้ภาพมีความคมชัดทั้งในเวลา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87AAB">
        <w:rPr>
          <w:rFonts w:ascii="TH SarabunIT๙" w:hAnsi="TH SarabunIT๙" w:cs="TH SarabunIT๙"/>
          <w:sz w:val="32"/>
          <w:szCs w:val="32"/>
          <w:cs/>
        </w:rPr>
        <w:t>กลางวันและ กลางคืน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๑.๙  สามารถแสดงรายละเอียดของภาพที่มีความแตกต่างของแสงมาก </w:t>
      </w:r>
      <w:r w:rsidRPr="00D87AAB">
        <w:rPr>
          <w:rFonts w:ascii="TH SarabunIT๙" w:hAnsi="TH SarabunIT๙" w:cs="TH SarabunIT๙"/>
          <w:sz w:val="32"/>
          <w:szCs w:val="32"/>
        </w:rPr>
        <w:t>(Wide Dynamic Range)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๑.๑๐  รองรับการส่งสัญญาณภาพแบบ </w:t>
      </w:r>
      <w:r w:rsidRPr="00D87AAB">
        <w:rPr>
          <w:rFonts w:ascii="TH SarabunIT๙" w:hAnsi="TH SarabunIT๙" w:cs="TH SarabunIT๙"/>
          <w:sz w:val="32"/>
          <w:szCs w:val="32"/>
        </w:rPr>
        <w:t xml:space="preserve">Multi Stream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D87AAB">
        <w:rPr>
          <w:rFonts w:ascii="TH SarabunIT๙" w:hAnsi="TH SarabunIT๙" w:cs="TH SarabunIT๙"/>
          <w:sz w:val="32"/>
          <w:szCs w:val="32"/>
        </w:rPr>
        <w:t xml:space="preserve">Dual Streaming </w:t>
      </w:r>
      <w:r w:rsidRPr="00D87AAB">
        <w:rPr>
          <w:rFonts w:ascii="TH SarabunIT๙" w:hAnsi="TH SarabunIT๙" w:cs="TH SarabunIT๙"/>
          <w:sz w:val="32"/>
          <w:szCs w:val="32"/>
          <w:cs/>
        </w:rPr>
        <w:t>สำหรับพื้นที่สำคัญ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๑.๑๑  ส่งสัญญาณภาพแบบ </w:t>
      </w:r>
      <w:r w:rsidRPr="00D87AAB">
        <w:rPr>
          <w:rFonts w:ascii="TH SarabunIT๙" w:hAnsi="TH SarabunIT๙" w:cs="TH SarabunIT๙"/>
          <w:sz w:val="32"/>
          <w:szCs w:val="32"/>
        </w:rPr>
        <w:t xml:space="preserve">ONVIF H.264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๑.๑๒  สามารถทำงานผ่านระบบเครือข่ายตามมาตรฐาน </w:t>
      </w:r>
      <w:r w:rsidRPr="00D87AAB">
        <w:rPr>
          <w:rFonts w:ascii="TH SarabunIT๙" w:hAnsi="TH SarabunIT๙" w:cs="TH SarabunIT๙"/>
          <w:sz w:val="32"/>
          <w:szCs w:val="32"/>
        </w:rPr>
        <w:t>IPV4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Pr="00D87AAB">
        <w:rPr>
          <w:rFonts w:ascii="TH SarabunIT๙" w:hAnsi="TH SarabunIT๙" w:cs="TH SarabunIT๙"/>
          <w:sz w:val="32"/>
          <w:szCs w:val="32"/>
        </w:rPr>
        <w:t xml:space="preserve">IPV6 </w:t>
      </w:r>
      <w:r w:rsidRPr="00D87AAB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50588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๑.๑๓  ตัวกล้องรองรับมาตรฐานที่ </w:t>
      </w:r>
      <w:r w:rsidRPr="00D87AAB">
        <w:rPr>
          <w:rFonts w:ascii="TH SarabunIT๙" w:hAnsi="TH SarabunIT๙" w:cs="TH SarabunIT๙"/>
          <w:sz w:val="32"/>
          <w:szCs w:val="32"/>
        </w:rPr>
        <w:t xml:space="preserve">IP66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หรือติดตั้งอุปกรณ์เพิ่มเติมสำหรับหุ้มกล้อง (</w:t>
      </w:r>
      <w:r w:rsidRPr="00D87AAB">
        <w:rPr>
          <w:rFonts w:ascii="TH SarabunIT๙" w:hAnsi="TH SarabunIT๙" w:cs="TH SarabunIT๙"/>
          <w:sz w:val="32"/>
          <w:szCs w:val="32"/>
        </w:rPr>
        <w:t xml:space="preserve">Housing) </w:t>
      </w:r>
      <w:r w:rsidRPr="00D87AAB">
        <w:rPr>
          <w:rFonts w:ascii="TH SarabunIT๙" w:hAnsi="TH SarabunIT๙" w:cs="TH SarabunIT๙"/>
          <w:sz w:val="32"/>
          <w:szCs w:val="32"/>
          <w:cs/>
        </w:rPr>
        <w:t>ที่ได้</w:t>
      </w:r>
      <w:r w:rsidRPr="00D87AAB">
        <w:rPr>
          <w:rFonts w:ascii="TH SarabunIT๙" w:hAnsi="TH SarabunIT๙" w:cs="TH SarabunIT๙"/>
          <w:sz w:val="32"/>
          <w:szCs w:val="32"/>
          <w:cs/>
        </w:rPr>
        <w:tab/>
        <w:t xml:space="preserve">มาตรฐาน 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D87AAB">
        <w:rPr>
          <w:rFonts w:ascii="TH SarabunIT๙" w:hAnsi="TH SarabunIT๙" w:cs="TH SarabunIT๙"/>
          <w:sz w:val="32"/>
          <w:szCs w:val="32"/>
        </w:rPr>
        <w:t xml:space="preserve">IP66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 ดีกว่า</w:t>
      </w:r>
    </w:p>
    <w:p w:rsidR="0050588B" w:rsidRDefault="0050588B" w:rsidP="0050588B">
      <w:pPr>
        <w:spacing w:after="0" w:line="240" w:lineRule="auto"/>
        <w:ind w:right="-144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๑.๑๔  สามารถใช้งานกับกระแสไฟฟ้าที่จ่ายออกจากอุปกรณ์ แบบ </w:t>
      </w:r>
      <w:r w:rsidRPr="00D87AAB">
        <w:rPr>
          <w:rFonts w:ascii="TH SarabunIT๙" w:hAnsi="TH SarabunIT๙" w:cs="TH SarabunIT๙"/>
          <w:sz w:val="32"/>
          <w:szCs w:val="32"/>
        </w:rPr>
        <w:t xml:space="preserve">Power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Over</w:t>
      </w:r>
      <w:proofErr w:type="gramEnd"/>
      <w:r w:rsidRPr="00D87AAB">
        <w:rPr>
          <w:rFonts w:ascii="TH SarabunIT๙" w:hAnsi="TH SarabunIT๙" w:cs="TH SarabunIT๙"/>
          <w:sz w:val="32"/>
          <w:szCs w:val="32"/>
        </w:rPr>
        <w:t xml:space="preserve"> Ethernet (</w:t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PoE</w:t>
      </w:r>
      <w:proofErr w:type="spellEnd"/>
      <w:r w:rsidRPr="00D87AAB">
        <w:rPr>
          <w:rFonts w:ascii="TH SarabunIT๙" w:hAnsi="TH SarabunIT๙" w:cs="TH SarabunIT๙"/>
          <w:sz w:val="32"/>
          <w:szCs w:val="32"/>
        </w:rPr>
        <w:t xml:space="preserve">) </w:t>
      </w:r>
      <w:r w:rsidRPr="00D87AAB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50588B" w:rsidRDefault="0050588B" w:rsidP="0050588B">
      <w:pPr>
        <w:spacing w:after="0" w:line="240" w:lineRule="auto"/>
        <w:ind w:right="-144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:rsidR="0050588B" w:rsidRDefault="0050588B" w:rsidP="0050588B">
      <w:pPr>
        <w:spacing w:after="0" w:line="240" w:lineRule="auto"/>
        <w:ind w:right="-144"/>
        <w:contextualSpacing/>
        <w:jc w:val="right"/>
        <w:rPr>
          <w:rFonts w:ascii="TH SarabunIT๙" w:hAnsi="TH SarabunIT๙" w:cs="TH SarabunIT๙" w:hint="cs"/>
          <w:sz w:val="32"/>
          <w:szCs w:val="32"/>
        </w:rPr>
      </w:pPr>
      <w:r w:rsidRPr="00185EC2">
        <w:rPr>
          <w:rFonts w:ascii="TH SarabunIT๙" w:hAnsi="TH SarabunIT๙" w:cs="TH SarabunIT๙"/>
          <w:sz w:val="32"/>
          <w:szCs w:val="32"/>
        </w:rPr>
        <w:t xml:space="preserve">/2.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เครื่องบันทึก...</w:t>
      </w:r>
    </w:p>
    <w:p w:rsidR="0050588B" w:rsidRDefault="0050588B" w:rsidP="0050588B">
      <w:pPr>
        <w:spacing w:after="0" w:line="240" w:lineRule="auto"/>
        <w:ind w:right="-144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50588B" w:rsidRDefault="0050588B" w:rsidP="0050588B">
      <w:pPr>
        <w:spacing w:after="0" w:line="240" w:lineRule="auto"/>
        <w:ind w:right="-144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50588B" w:rsidRDefault="0050588B" w:rsidP="0050588B">
      <w:pPr>
        <w:spacing w:after="0" w:line="240" w:lineRule="auto"/>
        <w:ind w:right="-144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50588B" w:rsidRDefault="0050588B" w:rsidP="0050588B">
      <w:pPr>
        <w:spacing w:after="0" w:line="240" w:lineRule="auto"/>
        <w:ind w:right="-144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50588B" w:rsidRDefault="0050588B" w:rsidP="0050588B">
      <w:pPr>
        <w:spacing w:after="0" w:line="240" w:lineRule="auto"/>
        <w:ind w:right="-144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0588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>๒.  เครื่องบันทึกภาพแบบดิจิตอล  16  ช่องสัญญาณ</w:t>
      </w:r>
    </w:p>
    <w:p w:rsidR="0050588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๒.๑  เป็นเครื่องบันทึกภาพแบบ  </w:t>
      </w:r>
      <w:r>
        <w:rPr>
          <w:rFonts w:ascii="TH SarabunIT๙" w:hAnsi="TH SarabunIT๙" w:cs="TH SarabunIT๙"/>
          <w:sz w:val="32"/>
          <w:szCs w:val="32"/>
        </w:rPr>
        <w:t xml:space="preserve">PC–Base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D87AAB">
        <w:rPr>
          <w:rFonts w:ascii="TH SarabunIT๙" w:hAnsi="TH SarabunIT๙" w:cs="TH SarabunIT๙"/>
          <w:sz w:val="32"/>
          <w:szCs w:val="32"/>
        </w:rPr>
        <w:t xml:space="preserve">Video Recorder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มีระบบปฏิบัติการแบบ </w:t>
      </w:r>
      <w:r>
        <w:rPr>
          <w:rFonts w:ascii="TH SarabunIT๙" w:hAnsi="TH SarabunIT๙" w:cs="TH SarabunIT๙"/>
          <w:sz w:val="32"/>
          <w:szCs w:val="32"/>
        </w:rPr>
        <w:t xml:space="preserve">Window </w:t>
      </w:r>
      <w:r w:rsidRPr="00D87AAB">
        <w:rPr>
          <w:rFonts w:ascii="TH SarabunIT๙" w:hAnsi="TH SarabunIT๙" w:cs="TH SarabunIT๙"/>
          <w:sz w:val="32"/>
          <w:szCs w:val="32"/>
          <w:cs/>
        </w:rPr>
        <w:t>ติดตั้งใน</w:t>
      </w:r>
    </w:p>
    <w:p w:rsidR="0050588B" w:rsidRPr="00D87AAB" w:rsidRDefault="0050588B" w:rsidP="0050588B">
      <w:pPr>
        <w:tabs>
          <w:tab w:val="left" w:pos="945"/>
        </w:tabs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87AAB">
        <w:rPr>
          <w:rFonts w:ascii="TH SarabunIT๙" w:hAnsi="TH SarabunIT๙" w:cs="TH SarabunIT๙"/>
          <w:sz w:val="32"/>
          <w:szCs w:val="32"/>
          <w:cs/>
        </w:rPr>
        <w:t>ตัวเครื่อง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๒.๒  รองรับเทคโนโลยีการบีบอัดภาพแบบ  </w:t>
      </w:r>
      <w:r w:rsidRPr="00D87AAB">
        <w:rPr>
          <w:rFonts w:ascii="TH SarabunIT๙" w:hAnsi="TH SarabunIT๙" w:cs="TH SarabunIT๙"/>
          <w:sz w:val="32"/>
          <w:szCs w:val="32"/>
        </w:rPr>
        <w:t>MPEG-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 xml:space="preserve">4 </w:t>
      </w:r>
      <w:r w:rsidRPr="00D87AAB">
        <w:rPr>
          <w:rFonts w:ascii="TH SarabunIT๙" w:hAnsi="TH SarabunIT๙" w:cs="TH SarabunIT๙"/>
          <w:sz w:val="32"/>
          <w:szCs w:val="32"/>
          <w:cs/>
        </w:rPr>
        <w:t>,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</w:rPr>
        <w:t xml:space="preserve">H.264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D87AAB">
        <w:rPr>
          <w:rFonts w:ascii="TH SarabunIT๙" w:hAnsi="TH SarabunIT๙" w:cs="TH SarabunIT๙"/>
          <w:sz w:val="32"/>
          <w:szCs w:val="32"/>
        </w:rPr>
        <w:t xml:space="preserve">MJPEG 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๒.๓  รองรับการทำงานหลาย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ๆ ฟังก์ชันได้พร้อมกัน ได้แก่ </w:t>
      </w:r>
      <w:r>
        <w:rPr>
          <w:rFonts w:ascii="TH SarabunIT๙" w:hAnsi="TH SarabunIT๙" w:cs="TH SarabunIT๙"/>
          <w:sz w:val="32"/>
          <w:szCs w:val="32"/>
        </w:rPr>
        <w:t xml:space="preserve">Live </w:t>
      </w:r>
      <w:proofErr w:type="gramStart"/>
      <w:r>
        <w:rPr>
          <w:rFonts w:ascii="TH SarabunIT๙" w:hAnsi="TH SarabunIT๙" w:cs="TH SarabunIT๙"/>
          <w:sz w:val="32"/>
          <w:szCs w:val="32"/>
        </w:rPr>
        <w:t>View ,</w:t>
      </w:r>
      <w:r w:rsidRPr="00D87AAB">
        <w:rPr>
          <w:rFonts w:ascii="TH SarabunIT๙" w:hAnsi="TH SarabunIT๙" w:cs="TH SarabunIT๙"/>
          <w:sz w:val="32"/>
          <w:szCs w:val="32"/>
        </w:rPr>
        <w:t>Playback</w:t>
      </w:r>
      <w:proofErr w:type="gramEnd"/>
      <w:r w:rsidRPr="00D87AAB">
        <w:rPr>
          <w:rFonts w:ascii="TH SarabunIT๙" w:hAnsi="TH SarabunIT๙" w:cs="TH SarabunIT๙"/>
          <w:sz w:val="32"/>
          <w:szCs w:val="32"/>
        </w:rPr>
        <w:t xml:space="preserve"> ,Record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D87AAB">
        <w:rPr>
          <w:rFonts w:ascii="TH SarabunIT๙" w:hAnsi="TH SarabunIT๙" w:cs="TH SarabunIT๙"/>
          <w:sz w:val="32"/>
          <w:szCs w:val="32"/>
        </w:rPr>
        <w:t xml:space="preserve">Backup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0588B" w:rsidRPr="00D87AAB" w:rsidRDefault="0050588B" w:rsidP="0050588B">
      <w:pPr>
        <w:tabs>
          <w:tab w:val="left" w:pos="930"/>
        </w:tabs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๒.๔  รองรับการบันทึกสัญญาณภาพจากกล้องผ่านเครือข่ายได้ไม่น้อยกว่า  16  กล้อง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๒.๕  รองรับการบันทึกภาพที่ความละเอียดสูงสุด 3 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 xml:space="preserve">Megapixels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หรือดีกว่า</w:t>
      </w:r>
      <w:proofErr w:type="gramEnd"/>
    </w:p>
    <w:p w:rsidR="0050588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๒.๖  รองรับการใช้งานร่วมกับกล้องที่มีเครื่องหมายการค้า </w:t>
      </w:r>
      <w:proofErr w:type="gramStart"/>
      <w:r>
        <w:rPr>
          <w:rFonts w:ascii="TH SarabunIT๙" w:hAnsi="TH SarabunIT๙" w:cs="TH SarabunIT๙"/>
          <w:sz w:val="32"/>
          <w:szCs w:val="32"/>
        </w:rPr>
        <w:t>Axis ,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Mobotix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, </w:t>
      </w:r>
      <w:r w:rsidRPr="00D87AAB">
        <w:rPr>
          <w:rFonts w:ascii="TH SarabunIT๙" w:hAnsi="TH SarabunIT๙" w:cs="TH SarabunIT๙"/>
          <w:sz w:val="32"/>
          <w:szCs w:val="32"/>
        </w:rPr>
        <w:t xml:space="preserve">Panasonic , </w:t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Arecont</w:t>
      </w:r>
      <w:proofErr w:type="spellEnd"/>
      <w:r w:rsidRPr="00D87A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Vision ,</w:t>
      </w:r>
      <w:proofErr w:type="gramEnd"/>
      <w:r w:rsidRPr="00D87AA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IQinVis</w:t>
      </w:r>
      <w:r>
        <w:rPr>
          <w:rFonts w:ascii="TH SarabunIT๙" w:hAnsi="TH SarabunIT๙" w:cs="TH SarabunIT๙"/>
          <w:sz w:val="32"/>
          <w:szCs w:val="32"/>
        </w:rPr>
        <w:t>ion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, </w:t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Flexwatch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Vivotek</w:t>
      </w:r>
      <w:proofErr w:type="spell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ได้เป็นอย่างน้อย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๒.๘  รองรับการบันทึกภาพแบบ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Event ,</w:t>
      </w:r>
      <w:proofErr w:type="gramEnd"/>
      <w:r w:rsidRPr="00D87AAB">
        <w:rPr>
          <w:rFonts w:ascii="TH SarabunIT๙" w:hAnsi="TH SarabunIT๙" w:cs="TH SarabunIT๙"/>
          <w:sz w:val="32"/>
          <w:szCs w:val="32"/>
        </w:rPr>
        <w:t xml:space="preserve"> Motion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 และ </w:t>
      </w:r>
      <w:r w:rsidRPr="00D87AAB">
        <w:rPr>
          <w:rFonts w:ascii="TH SarabunIT๙" w:hAnsi="TH SarabunIT๙" w:cs="TH SarabunIT๙"/>
          <w:sz w:val="32"/>
          <w:szCs w:val="32"/>
        </w:rPr>
        <w:t xml:space="preserve">Schedule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หรือดีกว่า</w:t>
      </w:r>
    </w:p>
    <w:p w:rsidR="0050588B" w:rsidRPr="00D87AAB" w:rsidRDefault="0050588B" w:rsidP="0050588B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๒.๙  สามารถควบคุมการใช้งานกล้องแบบ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 xml:space="preserve">PTZ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proofErr w:type="gramEnd"/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๒.๑๐  รองรับการจัดการผู้ใช้งาน</w:t>
      </w:r>
      <w:r w:rsidRPr="00D87AAB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/>
          <w:sz w:val="32"/>
          <w:szCs w:val="32"/>
          <w:cs/>
        </w:rPr>
        <w:t>ที่สามารถกำหนดสิทธิ์การดูภาพสดการดูภาพย้อนหลังได้</w:t>
      </w:r>
      <w:r w:rsidRPr="00D87AAB">
        <w:rPr>
          <w:rFonts w:ascii="TH SarabunIT๙" w:hAnsi="TH SarabunIT๙" w:cs="TH SarabunIT๙"/>
          <w:sz w:val="32"/>
          <w:szCs w:val="32"/>
          <w:cs/>
        </w:rPr>
        <w:t>อิสระในแต่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D87AAB">
        <w:rPr>
          <w:rFonts w:ascii="TH SarabunIT๙" w:hAnsi="TH SarabunIT๙" w:cs="TH SarabunIT๙"/>
          <w:sz w:val="32"/>
          <w:szCs w:val="32"/>
          <w:cs/>
        </w:rPr>
        <w:t>กล้อง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๒.๑๑  ระบบรองรับหน่วยความจำได้สูงสุด 160 </w:t>
      </w:r>
      <w:r w:rsidRPr="00D87AAB">
        <w:rPr>
          <w:rFonts w:ascii="TH SarabunIT๙" w:hAnsi="TH SarabunIT๙" w:cs="TH SarabunIT๙"/>
          <w:sz w:val="32"/>
          <w:szCs w:val="32"/>
        </w:rPr>
        <w:t xml:space="preserve">TB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>๒.๑๒  รองรับโปรแกรมบริหารจัดการ โดยสามารถแสดงภาพไ</w:t>
      </w:r>
      <w:r>
        <w:rPr>
          <w:rFonts w:ascii="TH SarabunIT๙" w:hAnsi="TH SarabunIT๙" w:cs="TH SarabunIT๙"/>
          <w:sz w:val="32"/>
          <w:szCs w:val="32"/>
          <w:cs/>
        </w:rPr>
        <w:t xml:space="preserve">ด้พร้อมกันสูงสุดถึง 128 กล้อง, </w:t>
      </w:r>
      <w:r w:rsidRPr="00D87AAB">
        <w:rPr>
          <w:rFonts w:ascii="TH SarabunIT๙" w:hAnsi="TH SarabunIT๙" w:cs="TH SarabunIT๙"/>
          <w:sz w:val="32"/>
          <w:szCs w:val="32"/>
          <w:cs/>
        </w:rPr>
        <w:t>สามารถดูภาพ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87AAB">
        <w:rPr>
          <w:rFonts w:ascii="TH SarabunIT๙" w:hAnsi="TH SarabunIT๙" w:cs="TH SarabunIT๙"/>
          <w:sz w:val="32"/>
          <w:szCs w:val="32"/>
          <w:cs/>
        </w:rPr>
        <w:t>ย้อนหลังและสำรองข้อมูลผ่านโปรแกรมได้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>๒.๑๓  เป็นโปรแกรมบันทึกภาพจากประเทศเกาหลี  ญี่ปุ่น  อเมริกา  หรือยุโรป  เป็นอย่างน้อย</w:t>
      </w:r>
    </w:p>
    <w:p w:rsidR="0050588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>๒.๑๔  เป็นโปรแกรมบันทึกภาพที่ผลิตโดยโรงงานที่มีเครื่องหม</w:t>
      </w:r>
      <w:r>
        <w:rPr>
          <w:rFonts w:ascii="TH SarabunIT๙" w:hAnsi="TH SarabunIT๙" w:cs="TH SarabunIT๙"/>
          <w:sz w:val="32"/>
          <w:szCs w:val="32"/>
          <w:cs/>
        </w:rPr>
        <w:t>ายการค้าเดียวกับกล้องวงจรปิดและไม่ใช่ สินค้าที่</w:t>
      </w:r>
    </w:p>
    <w:p w:rsidR="0050588B" w:rsidRPr="00D87AAB" w:rsidRDefault="0050588B" w:rsidP="0050588B">
      <w:pPr>
        <w:tabs>
          <w:tab w:val="left" w:pos="9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สั่งผลิต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แบบ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</w:rPr>
        <w:t>OEM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sz w:val="32"/>
          <w:szCs w:val="32"/>
          <w:cs/>
        </w:rPr>
        <w:t>๒.๑๕  ผู้เสนอราคาจะต้องมีเอกสารรับรองการเป็นตัวแทนจำหน</w:t>
      </w:r>
      <w:r>
        <w:rPr>
          <w:rFonts w:ascii="TH SarabunIT๙" w:hAnsi="TH SarabunIT๙" w:cs="TH SarabunIT๙"/>
          <w:sz w:val="32"/>
          <w:szCs w:val="32"/>
          <w:cs/>
        </w:rPr>
        <w:t xml:space="preserve">่ายโปรแกรมบันทึกภาพจากผู้ผลิต 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หรือผู้นำเข้า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0588B" w:rsidRPr="00D87AAB" w:rsidRDefault="0050588B" w:rsidP="005058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>จากต่างประเทศ</w:t>
      </w:r>
    </w:p>
    <w:p w:rsidR="0050588B" w:rsidRPr="00E52279" w:rsidRDefault="0050588B" w:rsidP="0050588B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 </w:t>
      </w:r>
      <w:r w:rsidRPr="00E52279">
        <w:rPr>
          <w:rFonts w:ascii="TH SarabunIT๙" w:hAnsi="TH SarabunIT๙" w:cs="TH SarabunIT๙"/>
          <w:b/>
          <w:bCs/>
          <w:sz w:val="32"/>
          <w:szCs w:val="32"/>
          <w:cs/>
        </w:rPr>
        <w:t>สายสัญญาณใยแก้วนำแสง (</w:t>
      </w:r>
      <w:r w:rsidRPr="00E52279">
        <w:rPr>
          <w:rFonts w:ascii="TH SarabunIT๙" w:hAnsi="TH SarabunIT๙" w:cs="TH SarabunIT๙"/>
          <w:b/>
          <w:bCs/>
          <w:sz w:val="32"/>
          <w:szCs w:val="32"/>
        </w:rPr>
        <w:t xml:space="preserve">Fiber </w:t>
      </w:r>
      <w:proofErr w:type="gramStart"/>
      <w:r w:rsidRPr="00E52279">
        <w:rPr>
          <w:rFonts w:ascii="TH SarabunIT๙" w:hAnsi="TH SarabunIT๙" w:cs="TH SarabunIT๙"/>
          <w:b/>
          <w:bCs/>
          <w:sz w:val="32"/>
          <w:szCs w:val="32"/>
        </w:rPr>
        <w:t xml:space="preserve">Optic </w:t>
      </w:r>
      <w:r w:rsidRPr="00E5227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proofErr w:type="gramEnd"/>
    </w:p>
    <w:p w:rsidR="0050588B" w:rsidRDefault="0050588B" w:rsidP="0050588B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๓</w:t>
      </w:r>
      <w:r w:rsidRPr="00D87AAB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D87AAB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>เป็นชนิดออกแบบให้ใช้ภายนอกอาคาร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D87AAB">
        <w:rPr>
          <w:rFonts w:ascii="TH SarabunIT๙" w:hAnsi="TH SarabunIT๙" w:cs="TH SarabunIT๙"/>
          <w:sz w:val="32"/>
          <w:szCs w:val="32"/>
        </w:rPr>
        <w:t>Outdoor</w:t>
      </w:r>
      <w:r w:rsidRPr="00D87AAB">
        <w:rPr>
          <w:rFonts w:ascii="TH SarabunIT๙" w:hAnsi="TH SarabunIT๙" w:cs="TH SarabunIT๙"/>
          <w:sz w:val="32"/>
          <w:szCs w:val="32"/>
          <w:cs/>
        </w:rPr>
        <w:t>) มีวัสดุหุ้มแกนภายในที่ป้องกันความชื้นหรือ  น้ำได้เป็น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0588B" w:rsidRPr="00D87AAB" w:rsidRDefault="0050588B" w:rsidP="0050588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อย่างดี มีวัสดุเปลือกนอกเป็น </w:t>
      </w:r>
      <w:r w:rsidRPr="00D87AAB">
        <w:rPr>
          <w:rFonts w:ascii="TH SarabunIT๙" w:hAnsi="TH SarabunIT๙" w:cs="TH SarabunIT๙"/>
          <w:sz w:val="32"/>
          <w:szCs w:val="32"/>
        </w:rPr>
        <w:t xml:space="preserve">UV-Resistant, HDPE Outer Jacket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Pr="00D87AAB" w:rsidRDefault="0050588B" w:rsidP="0050588B">
      <w:pPr>
        <w:spacing w:after="0" w:line="240" w:lineRule="auto"/>
        <w:ind w:left="36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๓</w:t>
      </w:r>
      <w:r w:rsidRPr="00D87AAB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D87AAB">
        <w:rPr>
          <w:rFonts w:ascii="TH SarabunIT๙" w:hAnsi="TH SarabunIT๙" w:cs="TH SarabunIT๙"/>
          <w:sz w:val="32"/>
          <w:szCs w:val="32"/>
          <w:cs/>
        </w:rPr>
        <w:t xml:space="preserve">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เป็นสายเคเบิ้ลใยแก้วนำแสงชนิด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</w:rPr>
        <w:t xml:space="preserve">Single Mode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4 แกน </w:t>
      </w:r>
    </w:p>
    <w:p w:rsidR="0050588B" w:rsidRPr="00D87AAB" w:rsidRDefault="0050588B" w:rsidP="0050588B">
      <w:pPr>
        <w:spacing w:after="0" w:line="240" w:lineRule="auto"/>
        <w:ind w:left="36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๓</w:t>
      </w:r>
      <w:r w:rsidRPr="00D87AAB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D87AAB">
        <w:rPr>
          <w:rFonts w:ascii="TH SarabunIT๙" w:hAnsi="TH SarabunIT๙" w:cs="TH SarabunIT๙"/>
          <w:sz w:val="32"/>
          <w:szCs w:val="32"/>
          <w:cs/>
        </w:rPr>
        <w:t xml:space="preserve">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มีขนาดเส้นผ่าศูนย์กลางของตัวนำแสง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D87AAB">
        <w:rPr>
          <w:rFonts w:ascii="TH SarabunIT๙" w:hAnsi="TH SarabunIT๙" w:cs="TH SarabunIT๙"/>
          <w:sz w:val="32"/>
          <w:szCs w:val="32"/>
        </w:rPr>
        <w:t>Core</w:t>
      </w:r>
      <w:r w:rsidRPr="00D87AAB">
        <w:rPr>
          <w:rFonts w:ascii="TH SarabunIT๙" w:hAnsi="TH SarabunIT๙" w:cs="TH SarabunIT๙"/>
          <w:sz w:val="32"/>
          <w:szCs w:val="32"/>
          <w:cs/>
        </w:rPr>
        <w:t>) ขนาดไม่น้อยกว่า 9 ไมโครเมตร</w:t>
      </w:r>
    </w:p>
    <w:p w:rsidR="0050588B" w:rsidRDefault="0050588B" w:rsidP="0050588B">
      <w:pPr>
        <w:spacing w:after="0" w:line="240" w:lineRule="auto"/>
        <w:ind w:left="360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๓</w:t>
      </w:r>
      <w:r w:rsidRPr="00D87AAB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D87AAB">
        <w:rPr>
          <w:rFonts w:ascii="TH SarabunIT๙" w:hAnsi="TH SarabunIT๙" w:cs="TH SarabunIT๙"/>
          <w:sz w:val="32"/>
          <w:szCs w:val="32"/>
          <w:cs/>
        </w:rPr>
        <w:t xml:space="preserve">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มีขนาดเส้นผ่านศูนย์กลางของวัสดุหุ้ม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D87AAB">
        <w:rPr>
          <w:rFonts w:ascii="TH SarabunIT๙" w:hAnsi="TH SarabunIT๙" w:cs="TH SarabunIT๙"/>
          <w:sz w:val="32"/>
          <w:szCs w:val="32"/>
        </w:rPr>
        <w:t>Cladding</w:t>
      </w:r>
      <w:r w:rsidRPr="00D87AAB">
        <w:rPr>
          <w:rFonts w:ascii="TH SarabunIT๙" w:hAnsi="TH SarabunIT๙" w:cs="TH SarabunIT๙"/>
          <w:sz w:val="32"/>
          <w:szCs w:val="32"/>
          <w:cs/>
        </w:rPr>
        <w:t>) ขนาดไม่น้อยกว่า 125 ไมโครเมตร ในแต่ละเส้นและมี</w:t>
      </w:r>
    </w:p>
    <w:p w:rsidR="0050588B" w:rsidRPr="00D87AAB" w:rsidRDefault="0050588B" w:rsidP="0050588B">
      <w:pPr>
        <w:tabs>
          <w:tab w:val="left" w:pos="840"/>
        </w:tabs>
        <w:spacing w:after="0" w:line="240" w:lineRule="auto"/>
        <w:ind w:left="36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การกำหนดรหัสสีอย่างชัดเจนตามมาตรฐาน 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TIA/EIA 568 B.3</w:t>
      </w:r>
      <w:proofErr w:type="gramEnd"/>
    </w:p>
    <w:p w:rsidR="0050588B" w:rsidRPr="00D87AAB" w:rsidRDefault="0050588B" w:rsidP="0050588B">
      <w:pPr>
        <w:autoSpaceDE w:val="0"/>
        <w:autoSpaceDN w:val="0"/>
        <w:adjustRightInd w:val="0"/>
        <w:spacing w:after="0" w:line="240" w:lineRule="auto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๓</w:t>
      </w:r>
      <w:r w:rsidRPr="00D87AAB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D87AAB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>ค่ารัศมีการโค้งงอเท่ากับ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20 เท่าของ </w:t>
      </w:r>
      <w:r w:rsidRPr="00D87AAB">
        <w:rPr>
          <w:rFonts w:ascii="TH SarabunIT๙" w:hAnsi="TH SarabunIT๙" w:cs="TH SarabunIT๙"/>
          <w:sz w:val="32"/>
          <w:szCs w:val="32"/>
        </w:rPr>
        <w:t xml:space="preserve">External Diameter of cable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Pr="00D87AAB" w:rsidRDefault="0050588B" w:rsidP="0050588B">
      <w:pPr>
        <w:pStyle w:val="11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ตู้พักกระจายกล้อง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๔.๑  </w:t>
      </w:r>
      <w:r w:rsidRPr="00D87AAB">
        <w:rPr>
          <w:rFonts w:ascii="TH SarabunIT๙" w:hAnsi="TH SarabunIT๙" w:cs="TH SarabunIT๙"/>
          <w:sz w:val="32"/>
          <w:szCs w:val="32"/>
          <w:cs/>
        </w:rPr>
        <w:t>เป็นตู้ที่ออกแบบเพื่อระบบวงจรปิด</w:t>
      </w:r>
    </w:p>
    <w:p w:rsidR="0050588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D87AAB">
        <w:rPr>
          <w:rFonts w:ascii="TH SarabunIT๙" w:hAnsi="TH SarabunIT๙" w:cs="TH SarabunIT๙"/>
          <w:sz w:val="32"/>
          <w:szCs w:val="32"/>
          <w:cs/>
        </w:rPr>
        <w:t>๔.๒  สามารถใส่เครื่องสำรองไฟได้</w:t>
      </w:r>
    </w:p>
    <w:p w:rsidR="0050588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</w:p>
    <w:p w:rsidR="0050588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</w:p>
    <w:p w:rsidR="0050588B" w:rsidRDefault="0050588B" w:rsidP="0050588B">
      <w:pPr>
        <w:pStyle w:val="11"/>
        <w:ind w:left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/5. ชุดแปลง...</w:t>
      </w:r>
    </w:p>
    <w:p w:rsidR="0050588B" w:rsidRDefault="0050588B" w:rsidP="0050588B">
      <w:pPr>
        <w:pStyle w:val="11"/>
        <w:ind w:left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Default="0050588B" w:rsidP="0050588B">
      <w:pPr>
        <w:pStyle w:val="11"/>
        <w:ind w:left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Default="0050588B" w:rsidP="0050588B">
      <w:pPr>
        <w:pStyle w:val="11"/>
        <w:ind w:left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Default="0050588B" w:rsidP="0050588B">
      <w:pPr>
        <w:pStyle w:val="11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50588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 ชุดแปลงสัญญาณผ่าน 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>Fiber Optic Cable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๕.๑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เป็นอุปกรณ์แปลงสัญญาณเครือข่ายเคเบิ้ลใยแก้วชนิด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 xml:space="preserve">Single Mode 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๕.๒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รองรับตามมาตรฐาน </w:t>
      </w:r>
      <w:r w:rsidRPr="00D87AAB">
        <w:rPr>
          <w:rFonts w:ascii="TH SarabunIT๙" w:hAnsi="TH SarabunIT๙" w:cs="TH SarabunIT๙"/>
          <w:sz w:val="32"/>
          <w:szCs w:val="32"/>
        </w:rPr>
        <w:t>IEEE802.3z Gigabit Ethernet Standard</w:t>
      </w:r>
    </w:p>
    <w:p w:rsidR="0050588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๕.๓  </w:t>
      </w:r>
      <w:r w:rsidRPr="00D87AAB">
        <w:rPr>
          <w:rFonts w:ascii="TH SarabunIT๙" w:hAnsi="TH SarabunIT๙" w:cs="TH SarabunIT๙"/>
          <w:sz w:val="32"/>
          <w:szCs w:val="32"/>
          <w:cs/>
        </w:rPr>
        <w:t>สามารถรับ-ส่งข้อมูลในอัตรา 100</w:t>
      </w:r>
      <w:r w:rsidRPr="00D87AAB">
        <w:rPr>
          <w:rFonts w:ascii="TH SarabunIT๙" w:hAnsi="TH SarabunIT๙" w:cs="TH SarabunIT๙"/>
          <w:sz w:val="32"/>
          <w:szCs w:val="32"/>
        </w:rPr>
        <w:t xml:space="preserve">Mbps </w:t>
      </w:r>
      <w:r w:rsidRPr="00D87AAB">
        <w:rPr>
          <w:rFonts w:ascii="TH SarabunIT๙" w:hAnsi="TH SarabunIT๙" w:cs="TH SarabunIT๙"/>
          <w:sz w:val="32"/>
          <w:szCs w:val="32"/>
          <w:cs/>
        </w:rPr>
        <w:t>ผ่านสายใยแก้วชนิด</w:t>
      </w:r>
      <w:r w:rsidRPr="00D87AAB">
        <w:rPr>
          <w:rFonts w:ascii="TH SarabunIT๙" w:hAnsi="TH SarabunIT๙" w:cs="TH SarabunIT๙"/>
          <w:sz w:val="32"/>
          <w:szCs w:val="32"/>
        </w:rPr>
        <w:t xml:space="preserve">Single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Mode  9</w:t>
      </w:r>
      <w:proofErr w:type="gramEnd"/>
      <w:r w:rsidRPr="00D87AAB">
        <w:rPr>
          <w:rFonts w:ascii="TH SarabunIT๙" w:hAnsi="TH SarabunIT๙" w:cs="TH SarabunIT๙"/>
          <w:sz w:val="32"/>
          <w:szCs w:val="32"/>
        </w:rPr>
        <w:t xml:space="preserve">/125um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หรือ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0588B" w:rsidRPr="00D87AAB" w:rsidRDefault="0050588B" w:rsidP="0050588B">
      <w:pPr>
        <w:pStyle w:val="11"/>
        <w:tabs>
          <w:tab w:val="left" w:pos="930"/>
        </w:tabs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87AAB">
        <w:rPr>
          <w:rFonts w:ascii="TH SarabunIT๙" w:hAnsi="TH SarabunIT๙" w:cs="TH SarabunIT๙"/>
          <w:sz w:val="32"/>
          <w:szCs w:val="32"/>
          <w:cs/>
        </w:rPr>
        <w:t>10/125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um</w:t>
      </w:r>
      <w:proofErr w:type="gramEnd"/>
      <w:r w:rsidRPr="00D87AAB">
        <w:rPr>
          <w:rFonts w:ascii="TH SarabunIT๙" w:hAnsi="TH SarabunIT๙" w:cs="TH SarabunIT๙"/>
          <w:sz w:val="32"/>
          <w:szCs w:val="32"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ได้ในระยะไม่ต่ำกว่า 10 กิโลเมตรเป็นอย่างน้อย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๕.๔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มีพอร์ท </w:t>
      </w:r>
      <w:r w:rsidRPr="00D87AAB">
        <w:rPr>
          <w:rFonts w:ascii="TH SarabunIT๙" w:hAnsi="TH SarabunIT๙" w:cs="TH SarabunIT๙"/>
          <w:sz w:val="32"/>
          <w:szCs w:val="32"/>
        </w:rPr>
        <w:t xml:space="preserve">LC Fiber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D87AAB">
        <w:rPr>
          <w:rFonts w:ascii="TH SarabunIT๙" w:hAnsi="TH SarabunIT๙" w:cs="TH SarabunIT๙"/>
          <w:sz w:val="32"/>
          <w:szCs w:val="32"/>
        </w:rPr>
        <w:t xml:space="preserve">Single Mode </w:t>
      </w:r>
      <w:r w:rsidRPr="00D87AAB">
        <w:rPr>
          <w:rFonts w:ascii="TH SarabunIT๙" w:hAnsi="TH SarabunIT๙" w:cs="TH SarabunIT๙"/>
          <w:sz w:val="32"/>
          <w:szCs w:val="32"/>
          <w:cs/>
        </w:rPr>
        <w:t>จำนวน 1 ช่อง ระยะทางไม่ต่ำกว่า 10 กิโลเมตรเป็นอย่างน้อย</w:t>
      </w:r>
    </w:p>
    <w:p w:rsidR="0050588B" w:rsidRDefault="0050588B" w:rsidP="0050588B">
      <w:pPr>
        <w:pStyle w:val="11"/>
        <w:spacing w:before="240" w:after="12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0588B" w:rsidRPr="00D87AAB" w:rsidRDefault="0050588B" w:rsidP="0050588B">
      <w:pPr>
        <w:pStyle w:val="11"/>
        <w:spacing w:before="240" w:after="12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อุปกรณ์ควบคุมเครือข่ายกลาง 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>Gigabit Network Switch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87AAB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มีพอร์ท </w:t>
      </w:r>
      <w:r w:rsidRPr="00D87AAB">
        <w:rPr>
          <w:rFonts w:ascii="TH SarabunIT๙" w:hAnsi="TH SarabunIT๙" w:cs="TH SarabunIT๙"/>
          <w:sz w:val="32"/>
          <w:szCs w:val="32"/>
        </w:rPr>
        <w:t xml:space="preserve">Gigabit </w:t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Ethemet</w:t>
      </w:r>
      <w:proofErr w:type="spellEnd"/>
      <w:r w:rsidRPr="00D87AAB">
        <w:rPr>
          <w:rFonts w:ascii="TH SarabunIT๙" w:hAnsi="TH SarabunIT๙" w:cs="TH SarabunIT๙"/>
          <w:sz w:val="32"/>
          <w:szCs w:val="32"/>
          <w:cs/>
        </w:rPr>
        <w:t>จำนวน 16 ช่อง และ</w:t>
      </w:r>
      <w:r w:rsidRPr="00D87AAB">
        <w:rPr>
          <w:rFonts w:ascii="TH SarabunIT๙" w:hAnsi="TH SarabunIT๙" w:cs="TH SarabunIT๙"/>
          <w:sz w:val="32"/>
          <w:szCs w:val="32"/>
        </w:rPr>
        <w:t xml:space="preserve">Gigabit SFP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จำนวน 4 ช่อง หรือมากกว่า 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อุปกรณ์สลับสัญญาณเครือค่าย รองรับมาตรฐาน 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  IEEE</w:t>
      </w:r>
      <w:r>
        <w:rPr>
          <w:rFonts w:ascii="TH SarabunIT๙" w:hAnsi="TH SarabunIT๙" w:cs="TH SarabunIT๙"/>
          <w:sz w:val="32"/>
          <w:szCs w:val="32"/>
        </w:rPr>
        <w:tab/>
        <w:t>802.3</w:t>
      </w:r>
      <w:r>
        <w:rPr>
          <w:rFonts w:ascii="TH SarabunIT๙" w:hAnsi="TH SarabunIT๙" w:cs="TH SarabunIT๙"/>
          <w:sz w:val="32"/>
          <w:szCs w:val="32"/>
        </w:rPr>
        <w:tab/>
        <w:t xml:space="preserve">10BASE-T </w:t>
      </w:r>
      <w:r w:rsidRPr="00D87AAB">
        <w:rPr>
          <w:rFonts w:ascii="TH SarabunIT๙" w:hAnsi="TH SarabunIT๙" w:cs="TH SarabunIT๙"/>
          <w:sz w:val="32"/>
          <w:szCs w:val="32"/>
        </w:rPr>
        <w:t>Ethernet</w:t>
      </w:r>
    </w:p>
    <w:p w:rsidR="0050588B" w:rsidRPr="00D87AAB" w:rsidRDefault="0050588B" w:rsidP="0050588B">
      <w:pPr>
        <w:pStyle w:val="11"/>
        <w:ind w:left="709" w:hanging="2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>-  IEEE</w:t>
      </w:r>
      <w:r>
        <w:rPr>
          <w:rFonts w:ascii="TH SarabunIT๙" w:hAnsi="TH SarabunIT๙" w:cs="TH SarabunIT๙"/>
          <w:sz w:val="32"/>
          <w:szCs w:val="32"/>
        </w:rPr>
        <w:tab/>
        <w:t>802.3u</w:t>
      </w:r>
      <w:r w:rsidRPr="00D87AAB">
        <w:rPr>
          <w:rFonts w:ascii="TH SarabunIT๙" w:hAnsi="TH SarabunIT๙" w:cs="TH SarabunIT๙"/>
          <w:sz w:val="32"/>
          <w:szCs w:val="32"/>
        </w:rPr>
        <w:t>100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</w:rPr>
        <w:t>BASE-TX</w:t>
      </w:r>
      <w:r w:rsidRPr="00D87AAB">
        <w:rPr>
          <w:rFonts w:ascii="TH SarabunIT๙" w:hAnsi="TH SarabunIT๙" w:cs="TH SarabunIT๙"/>
          <w:sz w:val="32"/>
          <w:szCs w:val="32"/>
        </w:rPr>
        <w:tab/>
        <w:t>(</w:t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FastEthernet</w:t>
      </w:r>
      <w:proofErr w:type="spellEnd"/>
      <w:r w:rsidRPr="00D87AAB">
        <w:rPr>
          <w:rFonts w:ascii="TH SarabunIT๙" w:hAnsi="TH SarabunIT๙" w:cs="TH SarabunIT๙"/>
          <w:sz w:val="32"/>
          <w:szCs w:val="32"/>
        </w:rPr>
        <w:t>)</w:t>
      </w:r>
    </w:p>
    <w:p w:rsidR="0050588B" w:rsidRPr="00D87AAB" w:rsidRDefault="0050588B" w:rsidP="0050588B">
      <w:pPr>
        <w:pStyle w:val="11"/>
        <w:ind w:left="709" w:hanging="1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 IEEE</w:t>
      </w:r>
      <w:r>
        <w:rPr>
          <w:rFonts w:ascii="TH SarabunIT๙" w:hAnsi="TH SarabunIT๙" w:cs="TH SarabunIT๙"/>
          <w:sz w:val="32"/>
          <w:szCs w:val="32"/>
        </w:rPr>
        <w:tab/>
        <w:t>802.3ab</w:t>
      </w:r>
      <w:r w:rsidRPr="00D87AAB">
        <w:rPr>
          <w:rFonts w:ascii="TH SarabunIT๙" w:hAnsi="TH SarabunIT๙" w:cs="TH SarabunIT๙"/>
          <w:sz w:val="32"/>
          <w:szCs w:val="32"/>
        </w:rPr>
        <w:t>1000</w:t>
      </w:r>
      <w:r>
        <w:rPr>
          <w:rFonts w:ascii="TH SarabunIT๙" w:hAnsi="TH SarabunIT๙" w:cs="TH SarabunIT๙"/>
          <w:sz w:val="32"/>
          <w:szCs w:val="32"/>
        </w:rPr>
        <w:t xml:space="preserve"> BASE-T (</w:t>
      </w:r>
      <w:proofErr w:type="spellStart"/>
      <w:r>
        <w:rPr>
          <w:rFonts w:ascii="TH SarabunIT๙" w:hAnsi="TH SarabunIT๙" w:cs="TH SarabunIT๙"/>
          <w:sz w:val="32"/>
          <w:szCs w:val="32"/>
        </w:rPr>
        <w:t>Gigabit</w:t>
      </w:r>
      <w:r w:rsidRPr="00D87AAB">
        <w:rPr>
          <w:rFonts w:ascii="TH SarabunIT๙" w:hAnsi="TH SarabunIT๙" w:cs="TH SarabunIT๙"/>
          <w:sz w:val="32"/>
          <w:szCs w:val="32"/>
        </w:rPr>
        <w:t>Ethernet</w:t>
      </w:r>
      <w:proofErr w:type="spellEnd"/>
      <w:r w:rsidRPr="00D87AAB">
        <w:rPr>
          <w:rFonts w:ascii="TH SarabunIT๙" w:hAnsi="TH SarabunIT๙" w:cs="TH SarabunIT๙"/>
          <w:sz w:val="32"/>
          <w:szCs w:val="32"/>
        </w:rPr>
        <w:t>)</w:t>
      </w:r>
    </w:p>
    <w:p w:rsidR="0050588B" w:rsidRPr="00D87AAB" w:rsidRDefault="0050588B" w:rsidP="0050588B">
      <w:pPr>
        <w:pStyle w:val="11"/>
        <w:ind w:left="709" w:hang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 IEEE</w:t>
      </w:r>
      <w:r>
        <w:rPr>
          <w:rFonts w:ascii="TH SarabunIT๙" w:hAnsi="TH SarabunIT๙" w:cs="TH SarabunIT๙"/>
          <w:sz w:val="32"/>
          <w:szCs w:val="32"/>
        </w:rPr>
        <w:tab/>
        <w:t xml:space="preserve">802.3xFlow </w:t>
      </w:r>
      <w:r w:rsidRPr="00D87AAB">
        <w:rPr>
          <w:rFonts w:ascii="TH SarabunIT๙" w:hAnsi="TH SarabunIT๙" w:cs="TH SarabunIT๙"/>
          <w:sz w:val="32"/>
          <w:szCs w:val="32"/>
        </w:rPr>
        <w:t>Control</w:t>
      </w:r>
      <w:r w:rsidRPr="00D87AAB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D87AAB">
        <w:rPr>
          <w:rFonts w:ascii="TH SarabunIT๙" w:hAnsi="TH SarabunIT๙" w:cs="TH SarabunIT๙"/>
          <w:sz w:val="32"/>
          <w:szCs w:val="32"/>
        </w:rPr>
        <w:t>forFull</w:t>
      </w:r>
      <w:proofErr w:type="spellEnd"/>
      <w:r w:rsidRPr="00D87AAB">
        <w:rPr>
          <w:rFonts w:ascii="TH SarabunIT๙" w:hAnsi="TH SarabunIT๙" w:cs="TH SarabunIT๙"/>
          <w:sz w:val="32"/>
          <w:szCs w:val="32"/>
        </w:rPr>
        <w:t>-Duplex</w:t>
      </w:r>
      <w:r w:rsidRPr="00D87AAB">
        <w:rPr>
          <w:rFonts w:ascii="TH SarabunIT๙" w:hAnsi="TH SarabunIT๙" w:cs="TH SarabunIT๙"/>
          <w:sz w:val="32"/>
          <w:szCs w:val="32"/>
        </w:rPr>
        <w:tab/>
        <w:t>Mode</w:t>
      </w:r>
    </w:p>
    <w:p w:rsidR="0050588B" w:rsidRPr="00D87AAB" w:rsidRDefault="0050588B" w:rsidP="0050588B">
      <w:pPr>
        <w:pStyle w:val="11"/>
        <w:ind w:left="1146" w:hanging="437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</w:rPr>
        <w:t>Auto-negotiation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รองรับ</w:t>
      </w:r>
      <w:r w:rsidRPr="00D87AAB">
        <w:rPr>
          <w:rFonts w:ascii="TH SarabunIT๙" w:hAnsi="TH SarabunIT๙" w:cs="TH SarabunIT๙"/>
          <w:sz w:val="32"/>
          <w:szCs w:val="32"/>
        </w:rPr>
        <w:t xml:space="preserve"> Mac Address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จำนวน 16 </w:t>
      </w:r>
      <w:r w:rsidRPr="00D87AAB">
        <w:rPr>
          <w:rFonts w:ascii="TH SarabunIT๙" w:hAnsi="TH SarabunIT๙" w:cs="TH SarabunIT๙"/>
          <w:sz w:val="32"/>
          <w:szCs w:val="32"/>
        </w:rPr>
        <w:t xml:space="preserve">K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หรือมากกว่า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รองรับ</w:t>
      </w:r>
      <w:r w:rsidRPr="00D87AAB">
        <w:rPr>
          <w:rFonts w:ascii="TH SarabunIT๙" w:hAnsi="TH SarabunIT๙" w:cs="TH SarabunIT๙"/>
          <w:sz w:val="32"/>
          <w:szCs w:val="32"/>
        </w:rPr>
        <w:t>UTP</w:t>
      </w:r>
      <w:r w:rsidRPr="00D87AAB">
        <w:rPr>
          <w:rFonts w:ascii="TH SarabunIT๙" w:hAnsi="TH SarabunIT๙" w:cs="TH SarabunIT๙"/>
          <w:sz w:val="32"/>
          <w:szCs w:val="32"/>
        </w:rPr>
        <w:tab/>
        <w:t>Cat5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,Cat5e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(100m max.)EIA/TIA-568 100-ohm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STP(</w:t>
      </w:r>
      <w:proofErr w:type="gramEnd"/>
      <w:r w:rsidRPr="00D87AAB">
        <w:rPr>
          <w:rFonts w:ascii="TH SarabunIT๙" w:hAnsi="TH SarabunIT๙" w:cs="TH SarabunIT๙"/>
          <w:sz w:val="32"/>
          <w:szCs w:val="32"/>
        </w:rPr>
        <w:t>100m max.)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รองรับการบริหารจัดการตัวอุปกรณ์ ผ่านทาง </w:t>
      </w:r>
      <w:r w:rsidRPr="00D87AAB">
        <w:rPr>
          <w:rFonts w:ascii="TH SarabunIT๙" w:hAnsi="TH SarabunIT๙" w:cs="TH SarabunIT๙"/>
          <w:sz w:val="32"/>
          <w:szCs w:val="32"/>
        </w:rPr>
        <w:t>Web Browser, SNMP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หรือมากกว่า</w:t>
      </w:r>
    </w:p>
    <w:p w:rsidR="0050588B" w:rsidRPr="00D87AA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  <w:cs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สามารถติดตั้ง บน </w:t>
      </w:r>
      <w:r w:rsidRPr="00D87AAB">
        <w:rPr>
          <w:rFonts w:ascii="TH SarabunIT๙" w:hAnsi="TH SarabunIT๙" w:cs="TH SarabunIT๙"/>
          <w:sz w:val="32"/>
          <w:szCs w:val="32"/>
        </w:rPr>
        <w:t xml:space="preserve">Rack </w:t>
      </w:r>
      <w:r w:rsidRPr="00D87AAB">
        <w:rPr>
          <w:rFonts w:ascii="TH SarabunIT๙" w:hAnsi="TH SarabunIT๙" w:cs="TH SarabunIT๙"/>
          <w:sz w:val="32"/>
          <w:szCs w:val="32"/>
          <w:cs/>
        </w:rPr>
        <w:t>19</w:t>
      </w:r>
      <w:r w:rsidRPr="00D87AAB">
        <w:rPr>
          <w:rFonts w:ascii="TH SarabunIT๙" w:hAnsi="TH SarabunIT๙" w:cs="TH SarabunIT๙"/>
          <w:sz w:val="32"/>
          <w:szCs w:val="32"/>
        </w:rPr>
        <w:t xml:space="preserve">” </w:t>
      </w:r>
      <w:r w:rsidRPr="00D87AAB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50588B" w:rsidRDefault="0050588B" w:rsidP="0050588B">
      <w:pPr>
        <w:pStyle w:val="11"/>
        <w:ind w:left="426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เป็นผลิตภัณฑ์ที่ได้รับการรับรองมาตรฐาน </w:t>
      </w:r>
      <w:r w:rsidRPr="00D87AAB">
        <w:rPr>
          <w:rFonts w:ascii="TH SarabunIT๙" w:hAnsi="TH SarabunIT๙" w:cs="TH SarabunIT๙"/>
          <w:sz w:val="32"/>
          <w:szCs w:val="32"/>
        </w:rPr>
        <w:t>CE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>,FCC</w:t>
      </w:r>
      <w:r w:rsidRPr="00D87AAB">
        <w:rPr>
          <w:rFonts w:ascii="TH SarabunIT๙" w:hAnsi="TH SarabunIT๙" w:cs="TH SarabunIT๙"/>
          <w:sz w:val="32"/>
          <w:szCs w:val="32"/>
          <w:cs/>
        </w:rPr>
        <w:t>และ</w:t>
      </w:r>
      <w:r w:rsidRPr="00D87AAB">
        <w:rPr>
          <w:rFonts w:ascii="TH SarabunIT๙" w:hAnsi="TH SarabunIT๙" w:cs="TH SarabunIT๙"/>
          <w:sz w:val="32"/>
          <w:szCs w:val="32"/>
        </w:rPr>
        <w:t>VCCI</w:t>
      </w:r>
      <w:proofErr w:type="gramEnd"/>
      <w:r w:rsidRPr="00D87AAB">
        <w:rPr>
          <w:rFonts w:ascii="TH SarabunIT๙" w:hAnsi="TH SarabunIT๙" w:cs="TH SarabunIT๙"/>
          <w:sz w:val="32"/>
          <w:szCs w:val="32"/>
        </w:rPr>
        <w:t xml:space="preserve"> CLASS A</w:t>
      </w:r>
    </w:p>
    <w:p w:rsidR="0050588B" w:rsidRDefault="0050588B" w:rsidP="0050588B">
      <w:pPr>
        <w:pStyle w:val="11"/>
        <w:autoSpaceDE w:val="0"/>
        <w:autoSpaceDN w:val="0"/>
        <w:adjustRightInd w:val="0"/>
        <w:spacing w:before="240" w:after="240"/>
        <w:ind w:left="0"/>
        <w:rPr>
          <w:rFonts w:ascii="TH SarabunIT๙" w:hAnsi="TH SarabunIT๙" w:cs="TH SarabunIT๙"/>
          <w:sz w:val="32"/>
          <w:szCs w:val="32"/>
        </w:rPr>
      </w:pPr>
    </w:p>
    <w:p w:rsidR="0050588B" w:rsidRPr="00D87AAB" w:rsidRDefault="0050588B" w:rsidP="0050588B">
      <w:pPr>
        <w:pStyle w:val="11"/>
        <w:autoSpaceDE w:val="0"/>
        <w:autoSpaceDN w:val="0"/>
        <w:adjustRightInd w:val="0"/>
        <w:spacing w:before="240" w:after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อุปกรณ์สลับสัญญาณเครือข่าย 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 xml:space="preserve">Industrial 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และควบคุมการจ่ายไฟ 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>POE</w:t>
      </w:r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sz w:val="32"/>
          <w:szCs w:val="32"/>
          <w:cs/>
        </w:rPr>
      </w:pPr>
      <w:r w:rsidRPr="00D87AAB"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มีพอร์ท </w:t>
      </w:r>
      <w:r w:rsidRPr="00D87AAB">
        <w:rPr>
          <w:rFonts w:ascii="TH SarabunIT๙" w:hAnsi="TH SarabunIT๙" w:cs="TH SarabunIT๙"/>
          <w:sz w:val="32"/>
          <w:szCs w:val="32"/>
        </w:rPr>
        <w:t xml:space="preserve">Ethernet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แบบ 10/100 รองรับการทำงานแบบ </w:t>
      </w:r>
      <w:r w:rsidRPr="00D87AAB">
        <w:rPr>
          <w:rFonts w:ascii="TH SarabunIT๙" w:hAnsi="TH SarabunIT๙" w:cs="TH SarabunIT๙"/>
          <w:sz w:val="32"/>
          <w:szCs w:val="32"/>
        </w:rPr>
        <w:t xml:space="preserve">POE </w:t>
      </w:r>
      <w:r w:rsidRPr="00D87AAB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รองรับ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>DHCP, Network Address Translation (NAT), TCP/IP, DMZ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หรือดีกว่า</w:t>
      </w:r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</w:rPr>
        <w:tab/>
        <w:t>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รองรับ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 xml:space="preserve">ACL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แบบ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>MAC-Based Filtering/IP-Based Filtering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ได้หรือดีกว่า</w:t>
      </w:r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รองรับการทำงาน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 xml:space="preserve">Port Forwarding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>VPN Pass Through (L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>TP, PPTP</w:t>
      </w:r>
      <w:proofErr w:type="gramStart"/>
      <w:r w:rsidRPr="00D87AAB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หรือดีกว่า</w:t>
      </w:r>
      <w:proofErr w:type="gramEnd"/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รองรับ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>Web Based Management, Telnet, SNMP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หรือดีกว่า</w:t>
      </w:r>
    </w:p>
    <w:p w:rsidR="0050588B" w:rsidRDefault="0050588B" w:rsidP="0050588B">
      <w:pPr>
        <w:pStyle w:val="11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0588B" w:rsidRPr="00D87AAB" w:rsidRDefault="0050588B" w:rsidP="0050588B">
      <w:pPr>
        <w:pStyle w:val="11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ตู้เก็บอุปกรณ์ขนาด </w:t>
      </w:r>
      <w:proofErr w:type="gramStart"/>
      <w:r w:rsidRPr="00D87AAB">
        <w:rPr>
          <w:rFonts w:ascii="TH SarabunIT๙" w:hAnsi="TH SarabunIT๙" w:cs="TH SarabunIT๙"/>
          <w:b/>
          <w:bCs/>
          <w:sz w:val="32"/>
          <w:szCs w:val="32"/>
        </w:rPr>
        <w:t xml:space="preserve">19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>นิ้ว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>6  U</w:t>
      </w:r>
    </w:p>
    <w:p w:rsidR="0050588B" w:rsidRDefault="0050588B" w:rsidP="0050588B">
      <w:pPr>
        <w:spacing w:after="0" w:line="240" w:lineRule="auto"/>
        <w:ind w:left="426" w:right="-24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เป็นตู้แบบแขวนผนังประกอบด้วย 3 ส่วนคือ ประตูหน้า,ต</w:t>
      </w:r>
      <w:r>
        <w:rPr>
          <w:rFonts w:ascii="TH SarabunIT๙" w:hAnsi="TH SarabunIT๙" w:cs="TH SarabunIT๙"/>
          <w:sz w:val="32"/>
          <w:szCs w:val="32"/>
          <w:cs/>
        </w:rPr>
        <w:t>ู้ส่วนกลางและตู้ส่วนหลัง โดยตู้</w:t>
      </w:r>
      <w:r w:rsidRPr="00D87AAB">
        <w:rPr>
          <w:rFonts w:ascii="TH SarabunIT๙" w:hAnsi="TH SarabunIT๙" w:cs="TH SarabunIT๙"/>
          <w:sz w:val="32"/>
          <w:szCs w:val="32"/>
          <w:cs/>
        </w:rPr>
        <w:t>ส่วนกลาง  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0588B" w:rsidRPr="00D87AAB" w:rsidRDefault="0050588B" w:rsidP="0050588B">
      <w:pPr>
        <w:tabs>
          <w:tab w:val="left" w:pos="900"/>
        </w:tabs>
        <w:spacing w:after="0" w:line="240" w:lineRule="auto"/>
        <w:ind w:left="426" w:right="-24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87AAB">
        <w:rPr>
          <w:rFonts w:ascii="TH SarabunIT๙" w:hAnsi="TH SarabunIT๙" w:cs="TH SarabunIT๙"/>
          <w:sz w:val="32"/>
          <w:szCs w:val="32"/>
          <w:cs/>
        </w:rPr>
        <w:t>เปิดและ</w:t>
      </w:r>
      <w:proofErr w:type="spellStart"/>
      <w:r w:rsidRPr="00D87AAB">
        <w:rPr>
          <w:rFonts w:ascii="TH SarabunIT๙" w:hAnsi="TH SarabunIT๙" w:cs="TH SarabunIT๙"/>
          <w:sz w:val="32"/>
          <w:szCs w:val="32"/>
          <w:cs/>
        </w:rPr>
        <w:t>ล็อค</w:t>
      </w:r>
      <w:proofErr w:type="spellEnd"/>
      <w:r w:rsidRPr="00D87AAB">
        <w:rPr>
          <w:rFonts w:ascii="TH SarabunIT๙" w:hAnsi="TH SarabunIT๙" w:cs="TH SarabunIT๙"/>
          <w:sz w:val="32"/>
          <w:szCs w:val="32"/>
          <w:cs/>
        </w:rPr>
        <w:t>เข้ากับส่วนหลังได้ด้วยลูกกลิ้งพิเศษ</w:t>
      </w:r>
    </w:p>
    <w:p w:rsidR="0050588B" w:rsidRPr="00D87AAB" w:rsidRDefault="0050588B" w:rsidP="0050588B">
      <w:pPr>
        <w:spacing w:after="0" w:line="240" w:lineRule="auto"/>
        <w:ind w:left="426" w:right="-249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87AAB">
        <w:rPr>
          <w:rFonts w:ascii="TH SarabunIT๙" w:hAnsi="TH SarabunIT๙" w:cs="TH SarabunIT๙"/>
          <w:sz w:val="32"/>
          <w:szCs w:val="32"/>
          <w:cs/>
        </w:rPr>
        <w:t>.๒  ผลิตจากแผ่น</w:t>
      </w:r>
      <w:proofErr w:type="spellStart"/>
      <w:r w:rsidRPr="00D87AAB">
        <w:rPr>
          <w:rFonts w:ascii="TH SarabunIT๙" w:hAnsi="TH SarabunIT๙" w:cs="TH SarabunIT๙"/>
          <w:sz w:val="32"/>
          <w:szCs w:val="32"/>
          <w:cs/>
        </w:rPr>
        <w:t>ชุปซิงค์</w:t>
      </w:r>
      <w:proofErr w:type="spell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D87AAB">
        <w:rPr>
          <w:rFonts w:ascii="TH SarabunIT๙" w:hAnsi="TH SarabunIT๙" w:cs="TH SarabunIT๙"/>
          <w:sz w:val="32"/>
          <w:szCs w:val="32"/>
        </w:rPr>
        <w:t xml:space="preserve">Electro Galvanized Sheet)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ความหนา </w:t>
      </w:r>
      <w:smartTag w:uri="urn:schemas-microsoft-com:office:smarttags" w:element="metricconverter">
        <w:smartTagPr>
          <w:attr w:name="ProductID" w:val="1.2 mm"/>
        </w:smartTagPr>
        <w:r w:rsidRPr="00D87AAB">
          <w:rPr>
            <w:rFonts w:ascii="TH SarabunIT๙" w:hAnsi="TH SarabunIT๙" w:cs="TH SarabunIT๙"/>
            <w:sz w:val="32"/>
            <w:szCs w:val="32"/>
            <w:cs/>
          </w:rPr>
          <w:t xml:space="preserve">1.2 </w:t>
        </w:r>
        <w:r w:rsidRPr="00D87AAB">
          <w:rPr>
            <w:rFonts w:ascii="TH SarabunIT๙" w:hAnsi="TH SarabunIT๙" w:cs="TH SarabunIT๙"/>
            <w:sz w:val="32"/>
            <w:szCs w:val="32"/>
          </w:rPr>
          <w:t>mm</w:t>
        </w:r>
      </w:smartTag>
      <w:r>
        <w:rPr>
          <w:rFonts w:ascii="TH SarabunIT๙" w:hAnsi="TH SarabunIT๙" w:cs="TH SarabunIT๙"/>
          <w:sz w:val="32"/>
          <w:szCs w:val="32"/>
          <w:cs/>
        </w:rPr>
        <w:t>.โดยเสายึดอุปกรณ์ทำจาก</w:t>
      </w:r>
      <w:r w:rsidRPr="00D87AAB">
        <w:rPr>
          <w:rFonts w:ascii="TH SarabunIT๙" w:hAnsi="TH SarabunIT๙" w:cs="TH SarabunIT๙"/>
          <w:sz w:val="32"/>
          <w:szCs w:val="32"/>
          <w:cs/>
        </w:rPr>
        <w:t>เหล็ก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0588B" w:rsidRPr="00D87AAB" w:rsidRDefault="0050588B" w:rsidP="0050588B">
      <w:pPr>
        <w:spacing w:after="0" w:line="240" w:lineRule="auto"/>
        <w:ind w:left="426" w:right="-249"/>
        <w:rPr>
          <w:rFonts w:ascii="TH SarabunIT๙" w:hAnsi="TH SarabunIT๙" w:cs="TH SarabunIT๙"/>
          <w:color w:val="000000"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หนา </w:t>
      </w:r>
      <w:smartTag w:uri="urn:schemas-microsoft-com:office:smarttags" w:element="metricconverter">
        <w:smartTagPr>
          <w:attr w:name="ProductID" w:val="2 mm"/>
        </w:smartTagPr>
        <w:r w:rsidRPr="00D87AAB">
          <w:rPr>
            <w:rFonts w:ascii="TH SarabunIT๙" w:hAnsi="TH SarabunIT๙" w:cs="TH SarabunIT๙"/>
            <w:sz w:val="32"/>
            <w:szCs w:val="32"/>
            <w:cs/>
          </w:rPr>
          <w:t xml:space="preserve">2 </w:t>
        </w:r>
        <w:proofErr w:type="gramStart"/>
        <w:r w:rsidRPr="00D87AAB">
          <w:rPr>
            <w:rFonts w:ascii="TH SarabunIT๙" w:hAnsi="TH SarabunIT๙" w:cs="TH SarabunIT๙"/>
            <w:sz w:val="32"/>
            <w:szCs w:val="32"/>
          </w:rPr>
          <w:t>mm</w:t>
        </w:r>
      </w:smartTag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>.</w:t>
      </w:r>
    </w:p>
    <w:p w:rsidR="0050588B" w:rsidRDefault="0050588B" w:rsidP="0050588B">
      <w:pPr>
        <w:pStyle w:val="11"/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50588B" w:rsidRDefault="0050588B" w:rsidP="0050588B">
      <w:pPr>
        <w:pStyle w:val="11"/>
        <w:ind w:left="360"/>
        <w:jc w:val="right"/>
        <w:rPr>
          <w:rFonts w:ascii="TH SarabunIT๙" w:hAnsi="TH SarabunIT๙" w:cs="TH SarabunIT๙"/>
          <w:sz w:val="32"/>
          <w:szCs w:val="32"/>
        </w:rPr>
      </w:pPr>
    </w:p>
    <w:p w:rsidR="0050588B" w:rsidRDefault="0050588B" w:rsidP="0050588B">
      <w:pPr>
        <w:pStyle w:val="11"/>
        <w:ind w:left="360"/>
        <w:jc w:val="right"/>
        <w:rPr>
          <w:rFonts w:ascii="TH SarabunIT๙" w:hAnsi="TH SarabunIT๙" w:cs="TH SarabunIT๙"/>
          <w:sz w:val="32"/>
          <w:szCs w:val="32"/>
        </w:rPr>
      </w:pPr>
      <w:r w:rsidRPr="00077CF0">
        <w:rPr>
          <w:rFonts w:ascii="TH SarabunIT๙" w:hAnsi="TH SarabunIT๙" w:cs="TH SarabunIT๙"/>
          <w:sz w:val="32"/>
          <w:szCs w:val="32"/>
        </w:rPr>
        <w:t xml:space="preserve">/9. </w:t>
      </w:r>
      <w:r w:rsidRPr="00077CF0">
        <w:rPr>
          <w:rFonts w:ascii="TH SarabunIT๙" w:hAnsi="TH SarabunIT๙" w:cs="TH SarabunIT๙" w:hint="cs"/>
          <w:sz w:val="32"/>
          <w:szCs w:val="32"/>
          <w:cs/>
        </w:rPr>
        <w:t>จอแสดงภาพ...</w:t>
      </w:r>
    </w:p>
    <w:p w:rsidR="0050588B" w:rsidRDefault="0050588B" w:rsidP="0050588B">
      <w:pPr>
        <w:pStyle w:val="11"/>
        <w:ind w:left="36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Default="0050588B" w:rsidP="0050588B">
      <w:pPr>
        <w:pStyle w:val="11"/>
        <w:ind w:left="36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Default="0050588B" w:rsidP="0050588B">
      <w:pPr>
        <w:pStyle w:val="11"/>
        <w:ind w:left="36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Default="0050588B" w:rsidP="0050588B">
      <w:pPr>
        <w:pStyle w:val="11"/>
        <w:ind w:left="36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Pr="00077CF0" w:rsidRDefault="0050588B" w:rsidP="0050588B">
      <w:pPr>
        <w:pStyle w:val="11"/>
        <w:ind w:left="3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50588B" w:rsidRDefault="0050588B" w:rsidP="0050588B">
      <w:pPr>
        <w:pStyle w:val="11"/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จอแสดงภาพสี 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 xml:space="preserve">LED </w:t>
      </w:r>
      <w:proofErr w:type="gramStart"/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นิ้ว</w:t>
      </w:r>
      <w:proofErr w:type="gramEnd"/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พร้อมอุปกรณ์ติดตั้ง</w:t>
      </w:r>
    </w:p>
    <w:p w:rsidR="0050588B" w:rsidRPr="00D87AAB" w:rsidRDefault="0050588B" w:rsidP="0050588B">
      <w:pPr>
        <w:pStyle w:val="11"/>
        <w:tabs>
          <w:tab w:val="left" w:pos="284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D87AAB">
        <w:rPr>
          <w:rFonts w:ascii="TH SarabunIT๙" w:eastAsia="Calibri" w:hAnsi="TH SarabunIT๙" w:cs="TH SarabunIT๙"/>
          <w:sz w:val="32"/>
          <w:szCs w:val="32"/>
          <w:cs/>
        </w:rPr>
        <w:t>๗.๑  เป็นจอแสดงผลภาพแบบจอแบนชนิด</w:t>
      </w:r>
      <w:r w:rsidRPr="00D87AAB">
        <w:rPr>
          <w:rFonts w:ascii="TH SarabunIT๙" w:eastAsia="Calibri" w:hAnsi="TH SarabunIT๙" w:cs="TH SarabunIT๙"/>
          <w:sz w:val="32"/>
          <w:szCs w:val="32"/>
        </w:rPr>
        <w:t xml:space="preserve"> LED TV </w:t>
      </w:r>
      <w:r w:rsidRPr="00D87AAB">
        <w:rPr>
          <w:rFonts w:ascii="TH SarabunIT๙" w:eastAsia="Calibri" w:hAnsi="TH SarabunIT๙" w:cs="TH SarabunIT๙"/>
          <w:sz w:val="32"/>
          <w:szCs w:val="32"/>
          <w:cs/>
        </w:rPr>
        <w:t>ขนาดไม่ต่ำกว่า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Pr="00D87AAB">
        <w:rPr>
          <w:rFonts w:ascii="TH SarabunIT๙" w:eastAsia="Calibri" w:hAnsi="TH SarabunIT๙" w:cs="TH SarabunIT๙"/>
          <w:sz w:val="32"/>
          <w:szCs w:val="32"/>
          <w:cs/>
        </w:rPr>
        <w:t>นิ้ว</w:t>
      </w: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๗.๒  </w:t>
      </w:r>
      <w:r w:rsidRPr="00D87AAB">
        <w:rPr>
          <w:rFonts w:ascii="TH SarabunIT๙" w:eastAsia="Calibri" w:hAnsi="TH SarabunIT๙" w:cs="TH SarabunIT๙"/>
          <w:sz w:val="32"/>
          <w:szCs w:val="32"/>
          <w:cs/>
        </w:rPr>
        <w:t>มีความละเอียดของการแสดงผลภาพไม่ต่ำกว่า</w:t>
      </w:r>
      <w:r w:rsidRPr="00D87AAB">
        <w:rPr>
          <w:rFonts w:ascii="TH SarabunIT๙" w:eastAsia="Calibri" w:hAnsi="TH SarabunIT๙" w:cs="TH SarabunIT๙"/>
          <w:sz w:val="32"/>
          <w:szCs w:val="32"/>
        </w:rPr>
        <w:t xml:space="preserve"> 1920 x 1080 </w:t>
      </w:r>
      <w:r w:rsidRPr="00D87AAB">
        <w:rPr>
          <w:rFonts w:ascii="TH SarabunIT๙" w:eastAsia="Calibri" w:hAnsi="TH SarabunIT๙" w:cs="TH SarabunIT๙"/>
          <w:sz w:val="32"/>
          <w:szCs w:val="32"/>
          <w:cs/>
        </w:rPr>
        <w:t>จุดหรือดีกว่า</w:t>
      </w: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D87AAB">
        <w:rPr>
          <w:rFonts w:ascii="TH SarabunIT๙" w:eastAsia="Calibri" w:hAnsi="TH SarabunIT๙" w:cs="TH SarabunIT๙"/>
          <w:sz w:val="32"/>
          <w:szCs w:val="32"/>
          <w:cs/>
        </w:rPr>
        <w:t xml:space="preserve">๗.๓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มีช่องต่อ </w:t>
      </w:r>
      <w:r w:rsidRPr="00D87AAB">
        <w:rPr>
          <w:rFonts w:ascii="TH SarabunIT๙" w:hAnsi="TH SarabunIT๙" w:cs="TH SarabunIT๙"/>
          <w:sz w:val="32"/>
          <w:szCs w:val="32"/>
        </w:rPr>
        <w:t xml:space="preserve">HDMI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D87AAB">
        <w:rPr>
          <w:rFonts w:ascii="TH SarabunIT๙" w:hAnsi="TH SarabunIT๙" w:cs="TH SarabunIT๙"/>
          <w:sz w:val="32"/>
          <w:szCs w:val="32"/>
        </w:rPr>
        <w:t xml:space="preserve">2 </w:t>
      </w:r>
      <w:r w:rsidRPr="00D87AAB">
        <w:rPr>
          <w:rFonts w:ascii="TH SarabunIT๙" w:hAnsi="TH SarabunIT๙" w:cs="TH SarabunIT๙"/>
          <w:sz w:val="32"/>
          <w:szCs w:val="32"/>
          <w:cs/>
        </w:rPr>
        <w:t>ช่อง</w:t>
      </w: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D87AAB">
        <w:rPr>
          <w:rFonts w:ascii="TH SarabunIT๙" w:eastAsia="Calibri" w:hAnsi="TH SarabunIT๙" w:cs="TH SarabunIT๙"/>
          <w:sz w:val="32"/>
          <w:szCs w:val="32"/>
          <w:cs/>
        </w:rPr>
        <w:t xml:space="preserve">๗.๔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มีช่องต่อ </w:t>
      </w:r>
      <w:r w:rsidRPr="00D87AAB">
        <w:rPr>
          <w:rFonts w:ascii="TH SarabunIT๙" w:hAnsi="TH SarabunIT๙" w:cs="TH SarabunIT๙"/>
          <w:sz w:val="32"/>
          <w:szCs w:val="32"/>
        </w:rPr>
        <w:t xml:space="preserve">VGA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D87AAB">
        <w:rPr>
          <w:rFonts w:ascii="TH SarabunIT๙" w:hAnsi="TH SarabunIT๙" w:cs="TH SarabunIT๙"/>
          <w:sz w:val="32"/>
          <w:szCs w:val="32"/>
        </w:rPr>
        <w:t xml:space="preserve">1 </w:t>
      </w:r>
      <w:r w:rsidRPr="00D87AAB">
        <w:rPr>
          <w:rFonts w:ascii="TH SarabunIT๙" w:hAnsi="TH SarabunIT๙" w:cs="TH SarabunIT๙"/>
          <w:sz w:val="32"/>
          <w:szCs w:val="32"/>
          <w:cs/>
        </w:rPr>
        <w:t>ช่อง</w:t>
      </w: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D87AAB">
        <w:rPr>
          <w:rFonts w:ascii="TH SarabunIT๙" w:eastAsia="Calibri" w:hAnsi="TH SarabunIT๙" w:cs="TH SarabunIT๙"/>
          <w:sz w:val="32"/>
          <w:szCs w:val="32"/>
          <w:cs/>
        </w:rPr>
        <w:t>๗.๕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 มีขาแขวนติดผนังหรือโต๊ะสำหรับวางจอแสดงภาพ</w:t>
      </w:r>
    </w:p>
    <w:p w:rsidR="0050588B" w:rsidRDefault="0050588B" w:rsidP="0050588B">
      <w:pPr>
        <w:pStyle w:val="11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0588B" w:rsidRPr="00D87AAB" w:rsidRDefault="0050588B" w:rsidP="0050588B">
      <w:pPr>
        <w:pStyle w:val="11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เครื่องสำรองไฟ ขนาด ๑ </w:t>
      </w:r>
      <w:r w:rsidRPr="00D87AAB">
        <w:rPr>
          <w:rFonts w:ascii="TH SarabunIT๙" w:hAnsi="TH SarabunIT๙" w:cs="TH SarabunIT๙"/>
          <w:b/>
          <w:bCs/>
          <w:sz w:val="32"/>
          <w:szCs w:val="32"/>
        </w:rPr>
        <w:t xml:space="preserve">KVA </w:t>
      </w: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10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มีกำลังไฟฟ้าด้านนอกไม่น้อยกว่า๑ </w:t>
      </w:r>
      <w:r w:rsidRPr="00D87AAB">
        <w:rPr>
          <w:rFonts w:ascii="TH SarabunIT๙" w:hAnsi="TH SarabunIT๙" w:cs="TH SarabunIT๙"/>
          <w:sz w:val="32"/>
          <w:szCs w:val="32"/>
        </w:rPr>
        <w:t>KVA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และ ๖๐๐ </w:t>
      </w:r>
      <w:r w:rsidRPr="00D87AAB">
        <w:rPr>
          <w:rFonts w:ascii="TH SarabunIT๙" w:hAnsi="TH SarabunIT๙" w:cs="TH SarabunIT๙"/>
          <w:sz w:val="32"/>
          <w:szCs w:val="32"/>
        </w:rPr>
        <w:t>W</w:t>
      </w:r>
    </w:p>
    <w:p w:rsidR="0050588B" w:rsidRPr="00D87AAB" w:rsidRDefault="0050588B" w:rsidP="0050588B">
      <w:pPr>
        <w:pStyle w:val="11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10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.๒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สามารถสำรองไฟฟ้าได้ไม่น้อยกว่า ๑๕ นาที</w:t>
      </w:r>
    </w:p>
    <w:p w:rsidR="0050588B" w:rsidRDefault="0050588B" w:rsidP="0050588B">
      <w:pPr>
        <w:spacing w:after="0" w:line="240" w:lineRule="auto"/>
        <w:ind w:right="-144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</w:r>
    </w:p>
    <w:p w:rsidR="0050588B" w:rsidRPr="00077CF0" w:rsidRDefault="0050588B" w:rsidP="0050588B">
      <w:pPr>
        <w:spacing w:after="0" w:line="240" w:lineRule="auto"/>
        <w:ind w:right="-14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7CF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ความต้องการทั่วไป</w:t>
      </w:r>
    </w:p>
    <w:p w:rsidR="0050588B" w:rsidRPr="00D87AAB" w:rsidRDefault="0050588B" w:rsidP="0050588B">
      <w:pPr>
        <w:spacing w:after="0" w:line="240" w:lineRule="auto"/>
        <w:ind w:right="-144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ระบบกล้องวงจรปิด ( </w:t>
      </w:r>
      <w:proofErr w:type="gramStart"/>
      <w:r w:rsidRPr="00D87AAB">
        <w:rPr>
          <w:rFonts w:ascii="TH SarabunIT๙" w:hAnsi="TH SarabunIT๙" w:cs="TH SarabunIT๙"/>
          <w:sz w:val="32"/>
          <w:szCs w:val="32"/>
        </w:rPr>
        <w:t xml:space="preserve">CCTV </w:t>
      </w:r>
      <w:r w:rsidRPr="00D87AAB">
        <w:rPr>
          <w:rFonts w:ascii="TH SarabunIT๙" w:hAnsi="TH SarabunIT๙" w:cs="TH SarabunIT๙"/>
          <w:sz w:val="32"/>
          <w:szCs w:val="32"/>
          <w:cs/>
        </w:rPr>
        <w:t>)</w:t>
      </w:r>
      <w:proofErr w:type="gramEnd"/>
      <w:r w:rsidRPr="00D87AAB">
        <w:rPr>
          <w:rFonts w:ascii="TH SarabunIT๙" w:hAnsi="TH SarabunIT๙" w:cs="TH SarabunIT๙"/>
          <w:sz w:val="32"/>
          <w:szCs w:val="32"/>
          <w:cs/>
        </w:rPr>
        <w:t xml:space="preserve"> ประกอบด้วยกล้องวงจรปิด สายสัญญาณ </w:t>
      </w:r>
      <w:r w:rsidRPr="00D87AAB">
        <w:rPr>
          <w:rFonts w:ascii="TH SarabunIT๙" w:hAnsi="TH SarabunIT๙" w:cs="TH SarabunIT๙"/>
          <w:sz w:val="32"/>
          <w:szCs w:val="32"/>
        </w:rPr>
        <w:t>Fiber Optic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 เครื่อง</w:t>
      </w:r>
      <w:r w:rsidRPr="00D87AAB">
        <w:rPr>
          <w:rFonts w:ascii="TH SarabunIT๙" w:hAnsi="TH SarabunIT๙" w:cs="TH SarabunIT๙"/>
          <w:sz w:val="32"/>
          <w:szCs w:val="32"/>
          <w:cs/>
        </w:rPr>
        <w:tab/>
        <w:t xml:space="preserve">บันทึกภาพแบบดิจิตอล และจอแสดงผล  ( </w:t>
      </w:r>
      <w:r w:rsidRPr="00D87AAB">
        <w:rPr>
          <w:rFonts w:ascii="TH SarabunIT๙" w:hAnsi="TH SarabunIT๙" w:cs="TH SarabunIT๙"/>
          <w:sz w:val="32"/>
          <w:szCs w:val="32"/>
        </w:rPr>
        <w:t xml:space="preserve">CCTV </w:t>
      </w:r>
      <w:r w:rsidRPr="00D87AAB">
        <w:rPr>
          <w:rFonts w:ascii="TH SarabunIT๙" w:hAnsi="TH SarabunIT๙" w:cs="TH SarabunIT๙"/>
          <w:sz w:val="32"/>
          <w:szCs w:val="32"/>
          <w:cs/>
        </w:rPr>
        <w:t>)อุปกรณ์ที่เกี่ยวข้องกับการติดตั้ง</w:t>
      </w:r>
    </w:p>
    <w:p w:rsidR="0050588B" w:rsidRPr="00D87AAB" w:rsidRDefault="0050588B" w:rsidP="0050588B">
      <w:pPr>
        <w:spacing w:after="0" w:line="240" w:lineRule="auto"/>
        <w:ind w:right="-144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D87AAB">
        <w:rPr>
          <w:rFonts w:ascii="TH SarabunIT๙" w:hAnsi="TH SarabunIT๙" w:cs="TH SarabunIT๙"/>
          <w:sz w:val="32"/>
          <w:szCs w:val="32"/>
          <w:cs/>
        </w:rPr>
        <w:tab/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ระบบกล้องโทรทัศน์วงจรปิดและเครื่องบันทึกภาพแบบดิจิตอ</w:t>
      </w:r>
      <w:r>
        <w:rPr>
          <w:rFonts w:ascii="TH SarabunIT๙" w:hAnsi="TH SarabunIT๙" w:cs="TH SarabunIT๙"/>
          <w:sz w:val="32"/>
          <w:szCs w:val="32"/>
          <w:cs/>
        </w:rPr>
        <w:t>ล ต้องมีระบบไฟฟ้าสำรอง เพื่อให้</w:t>
      </w:r>
      <w:r w:rsidRPr="00D87AAB">
        <w:rPr>
          <w:rFonts w:ascii="TH SarabunIT๙" w:hAnsi="TH SarabunIT๙" w:cs="TH SarabunIT๙"/>
          <w:sz w:val="32"/>
          <w:szCs w:val="32"/>
          <w:cs/>
        </w:rPr>
        <w:t>ระบบสามารถทำงานได้อย่างน้อย ๑๕ นาที เมื่อกระแสไฟฟ้าขัดข้อง</w:t>
      </w:r>
    </w:p>
    <w:p w:rsidR="0050588B" w:rsidRPr="00D87AAB" w:rsidRDefault="0050588B" w:rsidP="0050588B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D87AAB">
        <w:rPr>
          <w:rFonts w:ascii="TH SarabunIT๙" w:hAnsi="TH SarabunIT๙" w:cs="TH SarabunIT๙"/>
          <w:sz w:val="32"/>
          <w:szCs w:val="32"/>
          <w:cs/>
        </w:rPr>
        <w:tab/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สามารถทำงานได้ในที่อุณหภูมิ -๑๐ องศาเซลเซียสถึง +๕๐ องศาเซลเซียสที่ความชื้นสัมพัทธ์๙๐ </w:t>
      </w:r>
      <w:r w:rsidRPr="00D87AAB"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หรือดีกว่า</w:t>
      </w:r>
    </w:p>
    <w:p w:rsidR="0050588B" w:rsidRPr="00D87AAB" w:rsidRDefault="0050588B" w:rsidP="0050588B">
      <w:pPr>
        <w:spacing w:after="0" w:line="240" w:lineRule="auto"/>
        <w:ind w:right="-144"/>
        <w:contextualSpacing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๔.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ผู้ขายต้องติดตั้งกล้อง และอุปกรณ์ของระบบตามจุดต่างๆ ตาม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ที่กำหนด ตามแบบแปลน ของ      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องค์การบริหารส่วนตำบลเสาธง จุดติดตั้งอาจเปลี่ยนแ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ปลง ได้ขึ้นอยู่กับความเหมาะสม โดยได้รับ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ความเห็นชอบจากเจ้าหน้าที่ควบคุมงานติดตั้งของ</w:t>
      </w:r>
      <w:proofErr w:type="spellStart"/>
      <w:r w:rsidRPr="00D87AAB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หรือ คณะกรรมการตรวจรับงาน</w:t>
      </w:r>
    </w:p>
    <w:p w:rsidR="0050588B" w:rsidRPr="00D87AAB" w:rsidRDefault="0050588B" w:rsidP="0050588B">
      <w:pPr>
        <w:spacing w:after="0" w:line="240" w:lineRule="auto"/>
        <w:ind w:right="-144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>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>การติดตั้งและวัสดุที่ใช้ต้องได้มาตรฐานทางวิศวกรรมตามม</w:t>
      </w:r>
      <w:r>
        <w:rPr>
          <w:rFonts w:ascii="TH SarabunIT๙" w:hAnsi="TH SarabunIT๙" w:cs="TH SarabunIT๙"/>
          <w:sz w:val="32"/>
          <w:szCs w:val="32"/>
          <w:cs/>
        </w:rPr>
        <w:t>าตรฐานของผู้ผลิตได้กำหนดไว้ และ</w:t>
      </w:r>
      <w:r w:rsidRPr="00D87AAB">
        <w:rPr>
          <w:rFonts w:ascii="TH SarabunIT๙" w:hAnsi="TH SarabunIT๙" w:cs="TH SarabunIT๙"/>
          <w:sz w:val="32"/>
          <w:szCs w:val="32"/>
          <w:cs/>
        </w:rPr>
        <w:t xml:space="preserve">ทดลองใช้งานของระบบให้สมบูรณ์ตามข้อกำหนดของคุณสมบัติทั่วไป พร้อมติดตั้งสายดินและ </w:t>
      </w:r>
      <w:r w:rsidRPr="00D87AAB">
        <w:rPr>
          <w:rFonts w:ascii="TH SarabunIT๙" w:hAnsi="TH SarabunIT๙" w:cs="TH SarabunIT๙"/>
          <w:sz w:val="32"/>
          <w:szCs w:val="32"/>
        </w:rPr>
        <w:tab/>
        <w:t xml:space="preserve">BREAKER SWITCH </w:t>
      </w:r>
      <w:r w:rsidRPr="00D87AAB">
        <w:rPr>
          <w:rFonts w:ascii="TH SarabunIT๙" w:hAnsi="TH SarabunIT๙" w:cs="TH SarabunIT๙"/>
          <w:sz w:val="32"/>
          <w:szCs w:val="32"/>
          <w:cs/>
        </w:rPr>
        <w:t>ตามความเหมาะสม และติดตั้งอุปกรณ์ ป้องกันไฟตก</w:t>
      </w:r>
      <w:r w:rsidRPr="00D87AAB">
        <w:rPr>
          <w:rFonts w:ascii="TH SarabunIT๙" w:hAnsi="TH SarabunIT๙" w:cs="TH SarabunIT๙"/>
          <w:sz w:val="32"/>
          <w:szCs w:val="32"/>
        </w:rPr>
        <w:t xml:space="preserve">, </w:t>
      </w:r>
      <w:r w:rsidRPr="00D87AAB">
        <w:rPr>
          <w:rFonts w:ascii="TH SarabunIT๙" w:hAnsi="TH SarabunIT๙" w:cs="TH SarabunIT๙"/>
          <w:sz w:val="32"/>
          <w:szCs w:val="32"/>
          <w:cs/>
        </w:rPr>
        <w:t>ไฟเกิน</w:t>
      </w:r>
      <w:r w:rsidRPr="00D87AAB">
        <w:rPr>
          <w:rFonts w:ascii="TH SarabunIT๙" w:hAnsi="TH SarabunIT๙" w:cs="TH SarabunIT๙"/>
          <w:sz w:val="32"/>
          <w:szCs w:val="32"/>
        </w:rPr>
        <w:t xml:space="preserve">, </w:t>
      </w:r>
      <w:r w:rsidRPr="00D87AAB">
        <w:rPr>
          <w:rFonts w:ascii="TH SarabunIT๙" w:hAnsi="TH SarabunIT๙" w:cs="TH SarabunIT๙"/>
          <w:sz w:val="32"/>
          <w:szCs w:val="32"/>
          <w:cs/>
        </w:rPr>
        <w:t>ไฟกระชาก ให้</w:t>
      </w:r>
      <w:r w:rsidRPr="00D87AAB">
        <w:rPr>
          <w:rFonts w:ascii="TH SarabunIT๙" w:hAnsi="TH SarabunIT๙" w:cs="TH SarabunIT๙"/>
          <w:sz w:val="32"/>
          <w:szCs w:val="32"/>
          <w:cs/>
        </w:rPr>
        <w:tab/>
        <w:t xml:space="preserve">ระบบกล้องเพื่อป้องกันความเสียหายแก่กล้อง </w:t>
      </w:r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>๖.  การตัดต่อสายต้องเป็นไปตามมาตรฐานวิชาช่าง  ปลายสาย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ทุกเส้นที่ ต้นทาง  ปลายทาง  และ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จุดตัดต่อ ต้องมี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 xml:space="preserve">CABLE MARKER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บอกหมายเลขวงจร หรืออุปกรณ์โดยละเอียด ชัดเจน เข้าใจ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>ง่าย</w:t>
      </w:r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>๗.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ผู้ขายต้องรับผิดชอบชดให้หรือซ่อมแซมให้ดีดังเดิม ในความเส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ียหายทั้งที่พึงจะเกิดขึ้นจากการ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ทำงานของผู้ขาย  หรือสืบเนื่องมาจากการทำงานของผู้ขาย  ผู้ขายต้องดำเนินการแก้ไขหรือ ชดให้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>โดยเร็ว</w:t>
      </w:r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>๘.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หลังการดำเนินการของผู้ขาย ผู้ขายต้องปรับปรุงสภาพพื้นที่ให้กลับ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สู่สภาพเดิมและขนย้ายเศษ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วัสดุรวมทั้งปัดกวาดทำความสะอาดให้เรียบร้อย</w:t>
      </w:r>
    </w:p>
    <w:p w:rsidR="0050588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๙.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อุปกรณ์ทุกรายการสำหรับโครงการนี้ต้องรับประกันคุณภาพไม่น้อยกว่า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ปี และมีบริการ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ตรวจเช็คอุปกรณ์ทุกๆ 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เดือน ในช่วงระยะรับประกันงานติดตั้ง</w:t>
      </w:r>
      <w:r w:rsidRPr="00D87AAB">
        <w:rPr>
          <w:rFonts w:ascii="TH SarabunIT๙" w:hAnsi="TH SarabunIT๙" w:cs="TH SarabunIT๙"/>
          <w:color w:val="000000"/>
          <w:sz w:val="32"/>
          <w:szCs w:val="32"/>
        </w:rPr>
        <w:t xml:space="preserve"> 1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</w:p>
    <w:p w:rsidR="0050588B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0588B" w:rsidRPr="00E06FF7" w:rsidRDefault="0050588B" w:rsidP="0050588B">
      <w:pPr>
        <w:pStyle w:val="11"/>
        <w:autoSpaceDE w:val="0"/>
        <w:autoSpaceDN w:val="0"/>
        <w:adjustRightInd w:val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E06F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ราคากลางในการสอบราคาจ้างครั้งนี้ </w:t>
      </w:r>
      <w:r w:rsidRPr="00E06FF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เป็นเงิน</w:t>
      </w:r>
      <w:r w:rsidRPr="00E06FF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997,9999.- </w:t>
      </w:r>
      <w:r w:rsidRPr="00E06FF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  <w:r w:rsidRPr="00E06F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06FF7">
        <w:rPr>
          <w:rFonts w:ascii="TH SarabunIT๙" w:hAnsi="TH SarabunIT๙" w:cs="TH SarabunIT๙" w:hint="cs"/>
          <w:b/>
          <w:bCs/>
          <w:sz w:val="32"/>
          <w:szCs w:val="32"/>
          <w:cs/>
        </w:rPr>
        <w:t>เก้าแสนเก้าหมื่นเจ็ดพันเก้าร้อยเก้าสิบเก้าบาทถ้วน</w:t>
      </w:r>
      <w:r w:rsidRPr="00E06F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0588B" w:rsidRPr="00E06FF7" w:rsidRDefault="0050588B" w:rsidP="0050588B">
      <w:pPr>
        <w:pStyle w:val="11"/>
        <w:autoSpaceDE w:val="0"/>
        <w:autoSpaceDN w:val="0"/>
        <w:adjustRightInd w:val="0"/>
        <w:ind w:left="0"/>
        <w:jc w:val="right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ผู้มีสิทธิ...</w:t>
      </w:r>
    </w:p>
    <w:p w:rsidR="0050588B" w:rsidRDefault="0050588B" w:rsidP="0050588B">
      <w:pPr>
        <w:spacing w:before="240"/>
        <w:ind w:right="-23"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Default="0050588B" w:rsidP="0050588B">
      <w:pPr>
        <w:spacing w:before="240"/>
        <w:ind w:right="-23"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588B" w:rsidRDefault="0050588B" w:rsidP="0050588B">
      <w:pPr>
        <w:spacing w:before="240"/>
        <w:ind w:right="-23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06FF7"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50588B" w:rsidRPr="00D87AAB" w:rsidRDefault="0050588B" w:rsidP="0050588B">
      <w:pPr>
        <w:spacing w:before="240"/>
        <w:ind w:right="-23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u w:val="single"/>
          <w:cs/>
        </w:rPr>
        <w:t>ผู้มีสิทธิเสนอราคาจะต้องมีคุณสมบัติดังนี้</w:t>
      </w:r>
    </w:p>
    <w:p w:rsidR="0050588B" w:rsidRPr="00D87AAB" w:rsidRDefault="0050588B" w:rsidP="0050588B">
      <w:pPr>
        <w:pStyle w:val="a3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1. </w:t>
      </w:r>
      <w:r>
        <w:rPr>
          <w:rFonts w:ascii="TH SarabunIT๙" w:hAnsi="TH SarabunIT๙" w:cs="TH SarabunIT๙"/>
          <w:cs/>
        </w:rPr>
        <w:t>เป็นนิติบุคคลหรือบุคคลธรรมดา</w:t>
      </w:r>
      <w:r w:rsidRPr="00D87AAB">
        <w:rPr>
          <w:rFonts w:ascii="TH SarabunIT๙" w:hAnsi="TH SarabunIT๙" w:cs="TH SarabunIT๙"/>
          <w:cs/>
        </w:rPr>
        <w:t xml:space="preserve">ที่มีอาชีพรับจ้างทำงานที่สอบราคาดังกล่าว </w:t>
      </w:r>
      <w:r>
        <w:rPr>
          <w:rFonts w:ascii="TH SarabunIT๙" w:hAnsi="TH SarabunIT๙" w:cs="TH SarabunIT๙" w:hint="cs"/>
          <w:cs/>
        </w:rPr>
        <w:t xml:space="preserve"> </w:t>
      </w:r>
      <w:r w:rsidRPr="00D87AAB">
        <w:rPr>
          <w:rFonts w:ascii="TH SarabunIT๙" w:hAnsi="TH SarabunIT๙" w:cs="TH SarabunIT๙"/>
          <w:cs/>
        </w:rPr>
        <w:t>โดยให้ผู้เสนอราคาแสดงหลักฐานดังกล่าวด้วย</w:t>
      </w:r>
      <w:r w:rsidRPr="00D87AAB">
        <w:rPr>
          <w:rFonts w:ascii="TH SarabunIT๙" w:hAnsi="TH SarabunIT๙" w:cs="TH SarabunIT๙"/>
        </w:rPr>
        <w:tab/>
      </w:r>
      <w:r w:rsidRPr="00D87AAB">
        <w:rPr>
          <w:rFonts w:ascii="TH SarabunIT๙" w:hAnsi="TH SarabunIT๙" w:cs="TH SarabunIT๙"/>
        </w:rPr>
        <w:tab/>
      </w:r>
      <w:r w:rsidRPr="00D87AAB">
        <w:rPr>
          <w:rFonts w:ascii="TH SarabunIT๙" w:hAnsi="TH SarabunIT๙" w:cs="TH SarabunIT๙"/>
        </w:rPr>
        <w:tab/>
      </w:r>
      <w:r w:rsidRPr="00D87AAB">
        <w:rPr>
          <w:rFonts w:ascii="TH SarabunIT๙" w:hAnsi="TH SarabunIT๙" w:cs="TH SarabunIT๙"/>
        </w:rPr>
        <w:tab/>
      </w:r>
      <w:r w:rsidRPr="00D87AAB">
        <w:rPr>
          <w:rFonts w:ascii="TH SarabunIT๙" w:hAnsi="TH SarabunIT๙" w:cs="TH SarabunIT๙"/>
        </w:rPr>
        <w:tab/>
      </w:r>
      <w:r w:rsidRPr="00D87AAB">
        <w:rPr>
          <w:rFonts w:ascii="TH SarabunIT๙" w:hAnsi="TH SarabunIT๙" w:cs="TH SarabunIT๙"/>
        </w:rPr>
        <w:tab/>
      </w:r>
      <w:r w:rsidRPr="00D87AAB">
        <w:rPr>
          <w:rFonts w:ascii="TH SarabunIT๙" w:hAnsi="TH SarabunIT๙" w:cs="TH SarabunIT๙"/>
        </w:rPr>
        <w:tab/>
        <w:t xml:space="preserve">    </w:t>
      </w:r>
    </w:p>
    <w:p w:rsidR="0050588B" w:rsidRPr="00D87AAB" w:rsidRDefault="0050588B" w:rsidP="0050588B">
      <w:pPr>
        <w:pStyle w:val="a3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 </w:t>
      </w:r>
      <w:r w:rsidRPr="00D87AAB">
        <w:rPr>
          <w:rFonts w:ascii="TH SarabunIT๙" w:hAnsi="TH SarabunIT๙" w:cs="TH SarabunIT๙"/>
          <w:cs/>
        </w:rPr>
        <w:t>ไม่เป็นผู้ถูกแจ้งเวียนชื่อผู้ทิ้งงานของทางราชการ รัฐวิสาหกิจ หรือหน่วยงานบริหารราชการส่วนท้องถิ่น  ในขณะที่ยื่นซองสอบราคา</w:t>
      </w:r>
    </w:p>
    <w:p w:rsidR="0050588B" w:rsidRPr="00D87AAB" w:rsidRDefault="0050588B" w:rsidP="0050588B">
      <w:pPr>
        <w:pStyle w:val="1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87AAB">
        <w:rPr>
          <w:rFonts w:ascii="TH SarabunIT๙" w:hAnsi="TH SarabunIT๙" w:cs="TH SarabunIT๙"/>
          <w:cs/>
        </w:rPr>
        <w:t>๓</w:t>
      </w:r>
      <w:r w:rsidRPr="00D87AAB">
        <w:rPr>
          <w:rFonts w:ascii="TH SarabunIT๙" w:hAnsi="TH SarabunIT๙" w:cs="TH SarabunIT๙"/>
        </w:rPr>
        <w:t xml:space="preserve">.  </w:t>
      </w:r>
      <w:r w:rsidRPr="00D87AAB">
        <w:rPr>
          <w:rFonts w:ascii="TH SarabunIT๙" w:hAnsi="TH SarabunIT๙" w:cs="TH SarabunIT๙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50588B" w:rsidRPr="00D87AAB" w:rsidRDefault="0050588B" w:rsidP="0050588B">
      <w:pPr>
        <w:pStyle w:val="3"/>
        <w:spacing w:after="0" w:line="240" w:lineRule="auto"/>
        <w:ind w:right="-992" w:firstLine="720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 </w:t>
      </w:r>
      <w:r w:rsidRPr="00D87AAB">
        <w:rPr>
          <w:rFonts w:ascii="TH SarabunIT๙" w:hAnsi="TH SarabunIT๙" w:cs="TH SarabunIT๙"/>
          <w:sz w:val="32"/>
          <w:szCs w:val="32"/>
          <w:cs/>
        </w:rPr>
        <w:t>เป็นผู้ที่ผ่านการคัดเลือกผู้มีคุณสมบัติเบื้องต้นในการจ้าง ขององค์การบริหารส่วนตำบลเสาธง</w:t>
      </w:r>
    </w:p>
    <w:p w:rsidR="0050588B" w:rsidRPr="00D87AAB" w:rsidRDefault="0050588B" w:rsidP="0050588B">
      <w:pPr>
        <w:pStyle w:val="3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87AAB">
        <w:rPr>
          <w:rFonts w:ascii="TH SarabunIT๙" w:hAnsi="TH SarabunIT๙" w:cs="TH SarabunIT๙"/>
          <w:sz w:val="32"/>
          <w:szCs w:val="32"/>
        </w:rPr>
        <w:tab/>
      </w:r>
      <w:r w:rsidRPr="00D87AAB">
        <w:rPr>
          <w:rFonts w:ascii="TH SarabunIT๙" w:hAnsi="TH SarabunIT๙" w:cs="TH SarabunIT๙"/>
          <w:sz w:val="32"/>
          <w:szCs w:val="32"/>
          <w:cs/>
        </w:rPr>
        <w:t>๕</w:t>
      </w:r>
      <w:r w:rsidRPr="00D87AA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ไม่เป็นผู้มีผลประโยชน์ร่วมกันกับผู้เสนอราคารายอื่นที่เข้าไปเสนอราคาให้แก่ องค์การบริหารส่วนตำบลเสาธง</w:t>
      </w:r>
    </w:p>
    <w:p w:rsidR="0050588B" w:rsidRPr="00D87AAB" w:rsidRDefault="0050588B" w:rsidP="0050588B">
      <w:pPr>
        <w:pStyle w:val="11"/>
        <w:autoSpaceDE w:val="0"/>
        <w:autoSpaceDN w:val="0"/>
        <w:adjustRightInd w:val="0"/>
        <w:ind w:left="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>๖</w:t>
      </w:r>
      <w:r w:rsidRPr="00D87AAB">
        <w:rPr>
          <w:rFonts w:ascii="TH SarabunIT๙" w:hAnsi="TH SarabunIT๙" w:cs="TH SarabunIT๙"/>
          <w:sz w:val="32"/>
          <w:szCs w:val="32"/>
        </w:rPr>
        <w:t xml:space="preserve">.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ผู้เสนอราคาต้องมีใบรับรองผลงานด้านการติดตั้งระบบกล้องวงจรปิด ในวงเงินไม่ต่ำกว่า </w:t>
      </w:r>
      <w:r w:rsidRPr="00E06FF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........299,400.-</w:t>
      </w:r>
      <w:r w:rsidRPr="00E06FF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บาท</w:t>
      </w:r>
      <w:r w:rsidRPr="00E06FF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......</w:t>
      </w:r>
      <w:r w:rsidRPr="00E06FF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(</w:t>
      </w:r>
      <w:r w:rsidRPr="00E06FF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สองแสนเก้าหมื่นเก้าพันสี่ร้อยบาทถ้วน</w:t>
      </w:r>
      <w:r w:rsidRPr="00E06FF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D87AAB">
        <w:rPr>
          <w:rFonts w:ascii="TH SarabunIT๙" w:hAnsi="TH SarabunIT๙" w:cs="TH SarabunIT๙"/>
          <w:color w:val="000000"/>
          <w:sz w:val="32"/>
          <w:szCs w:val="32"/>
          <w:cs/>
        </w:rPr>
        <w:t>กับส่วนราชการ รัฐวิสาหกิจ หรือหน่วยงานเอกชนที่เชื่อถือได้</w:t>
      </w:r>
    </w:p>
    <w:p w:rsidR="0050588B" w:rsidRPr="00D87AAB" w:rsidRDefault="0050588B" w:rsidP="005058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 xml:space="preserve">๗.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50588B" w:rsidRPr="00D87AAB" w:rsidRDefault="0050588B" w:rsidP="005058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  <w:t xml:space="preserve">๘.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ผู้ประสงค์จะเสนอราคาที่จะเข้าเป็นคู่สัญญากับหน่วยงานของรัฐซึ่งได้ดำเนินการจัดซื้อจัดจ้าง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50588B" w:rsidRPr="00D87AAB" w:rsidRDefault="0050588B" w:rsidP="005058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87AAB">
        <w:rPr>
          <w:rFonts w:ascii="TH SarabunIT๙" w:hAnsi="TH SarabunIT๙" w:cs="TH SarabunIT๙"/>
          <w:sz w:val="32"/>
          <w:szCs w:val="32"/>
          <w:cs/>
        </w:rPr>
        <w:tab/>
        <w:t xml:space="preserve">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AAB">
        <w:rPr>
          <w:rFonts w:ascii="TH SarabunIT๙" w:hAnsi="TH SarabunIT๙" w:cs="TH SarabunIT๙"/>
          <w:sz w:val="32"/>
          <w:szCs w:val="32"/>
          <w:cs/>
        </w:rPr>
        <w:t>คู่สัญญารับจ่ายเงินผ่านบัญชีเงินฝากกระแสรายวัน  เว้นแต่การรับจ่ายเงินแต่ละครั้ง ซึ่งมูลค่าไม่เกินสามหมื่นบาทคู่สัญญาอาจรับจ่ายเป็นเงินสดก็ได้</w:t>
      </w:r>
    </w:p>
    <w:p w:rsidR="0050588B" w:rsidRPr="00D87AAB" w:rsidRDefault="0050588B" w:rsidP="0050588B">
      <w:pPr>
        <w:pStyle w:val="a3"/>
        <w:spacing w:before="240"/>
        <w:ind w:right="4" w:firstLine="720"/>
        <w:jc w:val="thaiDistribute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u w:val="single"/>
          <w:cs/>
        </w:rPr>
        <w:t>กำหนดยื่นซองสอบราคา</w:t>
      </w:r>
      <w:r>
        <w:rPr>
          <w:rFonts w:ascii="TH SarabunIT๙" w:hAnsi="TH SarabunIT๙" w:cs="TH SarabunIT๙"/>
          <w:cs/>
        </w:rPr>
        <w:t xml:space="preserve"> ในวัน</w:t>
      </w:r>
      <w:r>
        <w:rPr>
          <w:rFonts w:ascii="TH SarabunIT๙" w:hAnsi="TH SarabunIT๙" w:cs="TH SarabunIT๙" w:hint="cs"/>
          <w:cs/>
        </w:rPr>
        <w:t xml:space="preserve">ที่ </w:t>
      </w:r>
      <w:r>
        <w:rPr>
          <w:rFonts w:ascii="TH SarabunIT๙" w:hAnsi="TH SarabunIT๙" w:cs="TH SarabunIT๙"/>
        </w:rPr>
        <w:t xml:space="preserve">11 </w:t>
      </w:r>
      <w:r>
        <w:rPr>
          <w:rFonts w:ascii="TH SarabunIT๙" w:hAnsi="TH SarabunIT๙" w:cs="TH SarabunIT๙" w:hint="cs"/>
          <w:cs/>
        </w:rPr>
        <w:t xml:space="preserve">มีนาคม </w:t>
      </w:r>
      <w:proofErr w:type="gramStart"/>
      <w:r>
        <w:rPr>
          <w:rFonts w:ascii="TH SarabunIT๙" w:hAnsi="TH SarabunIT๙" w:cs="TH SarabunIT๙" w:hint="cs"/>
          <w:cs/>
        </w:rPr>
        <w:t xml:space="preserve">2557 </w:t>
      </w:r>
      <w:r w:rsidRPr="00D87AAB">
        <w:rPr>
          <w:rFonts w:ascii="TH SarabunIT๙" w:hAnsi="TH SarabunIT๙" w:cs="TH SarabunIT๙"/>
        </w:rPr>
        <w:t xml:space="preserve"> </w:t>
      </w:r>
      <w:r w:rsidRPr="00D87AAB">
        <w:rPr>
          <w:rFonts w:ascii="TH SarabunIT๙" w:hAnsi="TH SarabunIT๙" w:cs="TH SarabunIT๙"/>
          <w:cs/>
        </w:rPr>
        <w:t>ถึงวันที่</w:t>
      </w:r>
      <w:proofErr w:type="gramEnd"/>
      <w:r w:rsidRPr="00D87AAB">
        <w:rPr>
          <w:rFonts w:ascii="TH SarabunIT๙" w:hAnsi="TH SarabunIT๙" w:cs="TH SarabunIT๙"/>
          <w:cs/>
          <w:lang w:val="th-TH"/>
        </w:rPr>
        <w:t xml:space="preserve"> </w:t>
      </w:r>
      <w:r>
        <w:rPr>
          <w:rFonts w:ascii="TH SarabunIT๙" w:hAnsi="TH SarabunIT๙" w:cs="TH SarabunIT๙" w:hint="cs"/>
          <w:cs/>
          <w:lang w:val="th-TH"/>
        </w:rPr>
        <w:t>24 มีนาคม 2554</w:t>
      </w:r>
      <w:r w:rsidRPr="00D87AAB">
        <w:rPr>
          <w:rFonts w:ascii="TH SarabunIT๙" w:hAnsi="TH SarabunIT๙" w:cs="TH SarabunIT๙"/>
        </w:rPr>
        <w:t xml:space="preserve"> </w:t>
      </w:r>
      <w:r w:rsidRPr="00D87AAB">
        <w:rPr>
          <w:rFonts w:ascii="TH SarabunIT๙" w:hAnsi="TH SarabunIT๙" w:cs="TH SarabunIT๙"/>
          <w:cs/>
        </w:rPr>
        <w:t>ระหว่างเวลา ๐๘.๓๐ น</w:t>
      </w:r>
      <w:r w:rsidRPr="00D87AAB">
        <w:rPr>
          <w:rFonts w:ascii="TH SarabunIT๙" w:hAnsi="TH SarabunIT๙" w:cs="TH SarabunIT๙"/>
        </w:rPr>
        <w:t xml:space="preserve">. </w:t>
      </w:r>
      <w:r w:rsidRPr="00D87AAB">
        <w:rPr>
          <w:rFonts w:ascii="TH SarabunIT๙" w:hAnsi="TH SarabunIT๙" w:cs="TH SarabunIT๙"/>
          <w:cs/>
        </w:rPr>
        <w:t xml:space="preserve">ถึง ๑๖.๓๐ น. </w:t>
      </w:r>
      <w:r>
        <w:rPr>
          <w:rFonts w:ascii="TH SarabunIT๙" w:hAnsi="TH SarabunIT๙" w:cs="TH SarabunIT๙" w:hint="cs"/>
          <w:cs/>
        </w:rPr>
        <w:t xml:space="preserve"> </w:t>
      </w:r>
      <w:r w:rsidRPr="00D87AAB">
        <w:rPr>
          <w:rFonts w:ascii="TH SarabunIT๙" w:hAnsi="TH SarabunIT๙" w:cs="TH SarabunIT๙"/>
          <w:cs/>
        </w:rPr>
        <w:t xml:space="preserve">ณ </w:t>
      </w:r>
      <w:r>
        <w:rPr>
          <w:rFonts w:ascii="TH SarabunIT๙" w:hAnsi="TH SarabunIT๙" w:cs="TH SarabunIT๙" w:hint="cs"/>
          <w:cs/>
        </w:rPr>
        <w:t>ส่วนการ</w:t>
      </w:r>
      <w:r w:rsidRPr="00D87AAB">
        <w:rPr>
          <w:rFonts w:ascii="TH SarabunIT๙" w:hAnsi="TH SarabunIT๙" w:cs="TH SarabunIT๙"/>
          <w:cs/>
        </w:rPr>
        <w:t>คลังองค์การบริหารส่วนตำบลเสาธง</w:t>
      </w:r>
      <w:r w:rsidRPr="00D87AAB">
        <w:rPr>
          <w:rFonts w:ascii="TH SarabunIT๙" w:hAnsi="TH SarabunIT๙" w:cs="TH SarabunIT๙"/>
          <w:u w:val="single"/>
          <w:cs/>
        </w:rPr>
        <w:t xml:space="preserve"> ยกเว้นวันที่  </w:t>
      </w:r>
      <w:r>
        <w:rPr>
          <w:rFonts w:ascii="TH SarabunIT๙" w:hAnsi="TH SarabunIT๙" w:cs="TH SarabunIT๙" w:hint="cs"/>
          <w:u w:val="single"/>
          <w:cs/>
        </w:rPr>
        <w:t xml:space="preserve">19 </w:t>
      </w:r>
      <w:r w:rsidRPr="00D87AAB">
        <w:rPr>
          <w:rFonts w:ascii="TH SarabunIT๙" w:hAnsi="TH SarabunIT๙" w:cs="TH SarabunIT๙"/>
          <w:u w:val="single"/>
          <w:cs/>
        </w:rPr>
        <w:t xml:space="preserve"> </w:t>
      </w:r>
      <w:r>
        <w:rPr>
          <w:rFonts w:ascii="TH SarabunIT๙" w:hAnsi="TH SarabunIT๙" w:cs="TH SarabunIT๙" w:hint="cs"/>
          <w:u w:val="single"/>
          <w:cs/>
        </w:rPr>
        <w:t xml:space="preserve">มีนาคม </w:t>
      </w:r>
      <w:r>
        <w:rPr>
          <w:rFonts w:ascii="TH SarabunIT๙" w:hAnsi="TH SarabunIT๙" w:cs="TH SarabunIT๙"/>
          <w:u w:val="single"/>
          <w:cs/>
        </w:rPr>
        <w:t xml:space="preserve"> ๒๕๕7 </w:t>
      </w:r>
      <w:r>
        <w:rPr>
          <w:rFonts w:ascii="TH SarabunIT๙" w:hAnsi="TH SarabunIT๙" w:cs="TH SarabunIT๙" w:hint="cs"/>
          <w:u w:val="single"/>
          <w:cs/>
        </w:rPr>
        <w:t xml:space="preserve"> </w:t>
      </w:r>
      <w:r w:rsidRPr="00D87AAB">
        <w:rPr>
          <w:rFonts w:ascii="TH SarabunIT๙" w:hAnsi="TH SarabunIT๙" w:cs="TH SarabunIT๙"/>
          <w:u w:val="single"/>
          <w:cs/>
        </w:rPr>
        <w:t>ให้ยื่นซองที่ ห้องศูนย์รวมข้อมูลข่าวสารการซื้อหรือจ้างขององค์การบริหารส่วนตำบล</w:t>
      </w:r>
      <w:r>
        <w:rPr>
          <w:rFonts w:ascii="TH SarabunIT๙" w:hAnsi="TH SarabunIT๙" w:cs="TH SarabunIT๙" w:hint="cs"/>
          <w:u w:val="single"/>
          <w:cs/>
        </w:rPr>
        <w:t xml:space="preserve">  </w:t>
      </w:r>
      <w:r w:rsidRPr="00D87AAB">
        <w:rPr>
          <w:rFonts w:ascii="TH SarabunIT๙" w:hAnsi="TH SarabunIT๙" w:cs="TH SarabunIT๙"/>
          <w:u w:val="single"/>
          <w:cs/>
        </w:rPr>
        <w:t xml:space="preserve"> ระดับอำเภอ </w:t>
      </w:r>
      <w:r>
        <w:rPr>
          <w:rFonts w:ascii="TH SarabunIT๙" w:hAnsi="TH SarabunIT๙" w:cs="TH SarabunIT๙" w:hint="cs"/>
          <w:u w:val="single"/>
          <w:cs/>
        </w:rPr>
        <w:t xml:space="preserve"> </w:t>
      </w:r>
      <w:proofErr w:type="gramStart"/>
      <w:r w:rsidRPr="00D87AAB">
        <w:rPr>
          <w:rFonts w:ascii="TH SarabunIT๙" w:hAnsi="TH SarabunIT๙" w:cs="TH SarabunIT๙"/>
          <w:u w:val="single"/>
        </w:rPr>
        <w:t>(</w:t>
      </w:r>
      <w:r>
        <w:rPr>
          <w:rFonts w:ascii="TH SarabunIT๙" w:hAnsi="TH SarabunIT๙" w:cs="TH SarabunIT๙"/>
          <w:u w:val="single"/>
          <w:cs/>
        </w:rPr>
        <w:t>ที่ว่าการอำเภอร่อน</w:t>
      </w:r>
      <w:proofErr w:type="spellStart"/>
      <w:r>
        <w:rPr>
          <w:rFonts w:ascii="TH SarabunIT๙" w:hAnsi="TH SarabunIT๙" w:cs="TH SarabunIT๙"/>
          <w:u w:val="single"/>
          <w:cs/>
        </w:rPr>
        <w:t>พิบูลย์</w:t>
      </w:r>
      <w:proofErr w:type="spellEnd"/>
      <w:r w:rsidRPr="00D87AAB">
        <w:rPr>
          <w:rFonts w:ascii="TH SarabunIT๙" w:hAnsi="TH SarabunIT๙" w:cs="TH SarabunIT๙"/>
          <w:u w:val="single"/>
        </w:rPr>
        <w:t xml:space="preserve">) </w:t>
      </w:r>
      <w:r w:rsidRPr="00D87AAB">
        <w:rPr>
          <w:rFonts w:ascii="TH SarabunIT๙" w:hAnsi="TH SarabunIT๙" w:cs="TH SarabunIT๙"/>
          <w:u w:val="single"/>
          <w:cs/>
        </w:rPr>
        <w:t>ระหว่างเวลา ๐๘.๓๐ น. ถึง ๑๖.๓๐ น.</w:t>
      </w:r>
      <w:proofErr w:type="gramEnd"/>
      <w:r w:rsidRPr="00D87AAB">
        <w:rPr>
          <w:rFonts w:ascii="TH SarabunIT๙" w:hAnsi="TH SarabunIT๙" w:cs="TH SarabunIT๙"/>
          <w:u w:val="single"/>
          <w:cs/>
        </w:rPr>
        <w:t xml:space="preserve"> </w:t>
      </w:r>
    </w:p>
    <w:p w:rsidR="0050588B" w:rsidRPr="00D87AAB" w:rsidRDefault="0050588B" w:rsidP="0050588B">
      <w:pPr>
        <w:pStyle w:val="a3"/>
        <w:spacing w:before="240"/>
        <w:ind w:right="4" w:firstLine="720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u w:val="single"/>
          <w:cs/>
        </w:rPr>
        <w:t>กำหนดเปิดซองสอบราคา ในวัน</w:t>
      </w:r>
      <w:r>
        <w:rPr>
          <w:rFonts w:ascii="TH SarabunIT๙" w:hAnsi="TH SarabunIT๙" w:cs="TH SarabunIT๙" w:hint="cs"/>
          <w:u w:val="single"/>
          <w:cs/>
        </w:rPr>
        <w:t xml:space="preserve">ที่  25  มีนาคม  </w:t>
      </w:r>
      <w:r w:rsidRPr="00D87AAB">
        <w:rPr>
          <w:rFonts w:ascii="TH SarabunIT๙" w:hAnsi="TH SarabunIT๙" w:cs="TH SarabunIT๙"/>
          <w:u w:val="single"/>
          <w:cs/>
        </w:rPr>
        <w:t xml:space="preserve"> ๒๕๕</w:t>
      </w:r>
      <w:r w:rsidRPr="00D87AAB">
        <w:rPr>
          <w:rFonts w:ascii="TH SarabunIT๙" w:hAnsi="TH SarabunIT๙" w:cs="TH SarabunIT๙"/>
          <w:cs/>
        </w:rPr>
        <w:t xml:space="preserve">7 ณ ห้องศูนย์รวมข้อมูลข่าวสารการซื้อหรือจ้างขององค์การบริหารส่วนตำบลระดับอำเภอ </w:t>
      </w:r>
      <w:r w:rsidRPr="00D87AAB">
        <w:rPr>
          <w:rFonts w:ascii="TH SarabunIT๙" w:hAnsi="TH SarabunIT๙" w:cs="TH SarabunIT๙"/>
        </w:rPr>
        <w:t>(</w:t>
      </w:r>
      <w:r w:rsidRPr="00D87AAB">
        <w:rPr>
          <w:rFonts w:ascii="TH SarabunIT๙" w:hAnsi="TH SarabunIT๙" w:cs="TH SarabunIT๙"/>
          <w:cs/>
        </w:rPr>
        <w:t>ที่ว่าการอำเภอร่อน</w:t>
      </w:r>
      <w:proofErr w:type="spellStart"/>
      <w:r w:rsidRPr="00D87AAB">
        <w:rPr>
          <w:rFonts w:ascii="TH SarabunIT๙" w:hAnsi="TH SarabunIT๙" w:cs="TH SarabunIT๙"/>
          <w:cs/>
        </w:rPr>
        <w:t>พิบูลย์</w:t>
      </w:r>
      <w:proofErr w:type="spellEnd"/>
      <w:r w:rsidRPr="00D87AAB">
        <w:rPr>
          <w:rFonts w:ascii="TH SarabunIT๙" w:hAnsi="TH SarabunIT๙" w:cs="TH SarabunIT๙"/>
        </w:rPr>
        <w:t xml:space="preserve">) </w:t>
      </w:r>
    </w:p>
    <w:p w:rsidR="0050588B" w:rsidRDefault="0050588B" w:rsidP="0050588B">
      <w:pPr>
        <w:pStyle w:val="a3"/>
        <w:spacing w:before="240"/>
        <w:ind w:right="4" w:firstLine="720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 ในราคาชุดละ </w:t>
      </w:r>
      <w:r>
        <w:rPr>
          <w:rFonts w:ascii="TH SarabunIT๙" w:hAnsi="TH SarabunIT๙" w:cs="TH SarabunIT๙" w:hint="cs"/>
          <w:cs/>
        </w:rPr>
        <w:t>2,500</w:t>
      </w:r>
      <w:r w:rsidRPr="00D87AAB">
        <w:rPr>
          <w:rFonts w:ascii="TH SarabunIT๙" w:hAnsi="TH SarabunIT๙" w:cs="TH SarabunIT๙"/>
          <w:cs/>
        </w:rPr>
        <w:t>.- บาท  ณ</w:t>
      </w:r>
      <w:r>
        <w:rPr>
          <w:rFonts w:ascii="TH SarabunIT๙" w:hAnsi="TH SarabunIT๙" w:cs="TH SarabunIT๙" w:hint="cs"/>
          <w:cs/>
        </w:rPr>
        <w:t xml:space="preserve"> </w:t>
      </w:r>
      <w:r w:rsidRPr="00D87AA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ส่วนการ</w:t>
      </w:r>
      <w:r w:rsidRPr="00D87AAB">
        <w:rPr>
          <w:rFonts w:ascii="TH SarabunIT๙" w:hAnsi="TH SarabunIT๙" w:cs="TH SarabunIT๙"/>
          <w:cs/>
        </w:rPr>
        <w:t xml:space="preserve">คลังองค์การบริหารส่วนตำบลเสาธง </w:t>
      </w:r>
      <w:r>
        <w:rPr>
          <w:rFonts w:ascii="TH SarabunIT๙" w:hAnsi="TH SarabunIT๙" w:cs="TH SarabunIT๙" w:hint="cs"/>
          <w:cs/>
        </w:rPr>
        <w:t xml:space="preserve"> </w:t>
      </w:r>
      <w:r w:rsidRPr="00D87AAB">
        <w:rPr>
          <w:rFonts w:ascii="TH SarabunIT๙" w:hAnsi="TH SarabunIT๙" w:cs="TH SarabunIT๙"/>
          <w:cs/>
        </w:rPr>
        <w:t xml:space="preserve">ระหว่างวันที่ </w:t>
      </w:r>
      <w:r w:rsidRPr="00D87AAB">
        <w:rPr>
          <w:rFonts w:ascii="TH SarabunIT๙" w:hAnsi="TH SarabunIT๙" w:cs="TH SarabunIT๙"/>
          <w:cs/>
          <w:lang w:val="th-TH"/>
        </w:rPr>
        <w:t xml:space="preserve"> </w:t>
      </w:r>
      <w:r>
        <w:rPr>
          <w:rFonts w:ascii="TH SarabunIT๙" w:hAnsi="TH SarabunIT๙" w:cs="TH SarabunIT๙" w:hint="cs"/>
          <w:cs/>
          <w:lang w:val="th-TH"/>
        </w:rPr>
        <w:t xml:space="preserve">11 </w:t>
      </w:r>
      <w:r w:rsidRPr="00D87AAB">
        <w:rPr>
          <w:rFonts w:ascii="TH SarabunIT๙" w:hAnsi="TH SarabunIT๙" w:cs="TH SarabunIT๙"/>
          <w:cs/>
          <w:lang w:val="th-TH"/>
        </w:rPr>
        <w:t xml:space="preserve"> เดือน</w:t>
      </w:r>
      <w:r>
        <w:rPr>
          <w:rFonts w:ascii="TH SarabunIT๙" w:hAnsi="TH SarabunIT๙" w:cs="TH SarabunIT๙" w:hint="cs"/>
          <w:cs/>
          <w:lang w:val="th-TH"/>
        </w:rPr>
        <w:t xml:space="preserve">มีนาคม </w:t>
      </w:r>
      <w:r w:rsidRPr="00D87AAB">
        <w:rPr>
          <w:rFonts w:ascii="TH SarabunIT๙" w:hAnsi="TH SarabunIT๙" w:cs="TH SarabunIT๙"/>
          <w:cs/>
          <w:lang w:val="th-TH"/>
        </w:rPr>
        <w:t xml:space="preserve"> พ.ศ. ๒๕๕7   ถึงวันที่ </w:t>
      </w:r>
      <w:r>
        <w:rPr>
          <w:rFonts w:ascii="TH SarabunIT๙" w:hAnsi="TH SarabunIT๙" w:cs="TH SarabunIT๙" w:hint="cs"/>
          <w:cs/>
          <w:lang w:val="th-TH"/>
        </w:rPr>
        <w:t xml:space="preserve"> 24 </w:t>
      </w:r>
      <w:r>
        <w:rPr>
          <w:rFonts w:ascii="TH SarabunIT๙" w:hAnsi="TH SarabunIT๙" w:cs="TH SarabunIT๙"/>
          <w:cs/>
          <w:lang w:val="th-TH"/>
        </w:rPr>
        <w:t xml:space="preserve"> เดือน</w:t>
      </w:r>
      <w:r>
        <w:rPr>
          <w:rFonts w:ascii="TH SarabunIT๙" w:hAnsi="TH SarabunIT๙" w:cs="TH SarabunIT๙" w:hint="cs"/>
          <w:cs/>
          <w:lang w:val="th-TH"/>
        </w:rPr>
        <w:t xml:space="preserve">มีนาคม  </w:t>
      </w:r>
      <w:r w:rsidRPr="00D87AAB">
        <w:rPr>
          <w:rFonts w:ascii="TH SarabunIT๙" w:hAnsi="TH SarabunIT๙" w:cs="TH SarabunIT๙"/>
          <w:cs/>
          <w:lang w:val="th-TH"/>
        </w:rPr>
        <w:t xml:space="preserve">พ.ศ. ๒๕๕7 </w:t>
      </w:r>
      <w:r w:rsidRPr="00D87AAB">
        <w:rPr>
          <w:rFonts w:ascii="TH SarabunIT๙" w:hAnsi="TH SarabunIT๙" w:cs="TH SarabunIT๙"/>
          <w:cs/>
        </w:rPr>
        <w:br/>
        <w:t xml:space="preserve">ดูรายละเอียดได้ทางเว็บไซต์ </w:t>
      </w:r>
      <w:hyperlink r:id="rId6" w:history="1">
        <w:r w:rsidRPr="001C4EA8">
          <w:rPr>
            <w:rStyle w:val="a6"/>
            <w:rFonts w:ascii="TH SarabunIT๙" w:hAnsi="TH SarabunIT๙" w:cs="TH SarabunIT๙"/>
            <w:color w:val="000000" w:themeColor="text1"/>
          </w:rPr>
          <w:t>www.gprocurement.go.th</w:t>
        </w:r>
      </w:hyperlink>
      <w:r w:rsidRPr="00D87AAB">
        <w:rPr>
          <w:rFonts w:ascii="TH SarabunIT๙" w:hAnsi="TH SarabunIT๙" w:cs="TH SarabunIT๙"/>
        </w:rPr>
        <w:t xml:space="preserve"> </w:t>
      </w:r>
      <w:r w:rsidRPr="00D87AAB">
        <w:rPr>
          <w:rFonts w:ascii="TH SarabunIT๙" w:hAnsi="TH SarabunIT๙" w:cs="TH SarabunIT๙"/>
          <w:cs/>
        </w:rPr>
        <w:t xml:space="preserve">ของกรมบัญชีกลางและทางเว็บไซต์ </w:t>
      </w:r>
      <w:proofErr w:type="gramStart"/>
      <w:r>
        <w:rPr>
          <w:rFonts w:ascii="TH SarabunIT๙" w:hAnsi="TH SarabunIT๙" w:cs="TH SarabunIT๙" w:hint="cs"/>
          <w:cs/>
        </w:rPr>
        <w:t>และ</w:t>
      </w:r>
      <w:r w:rsidRPr="00D87AAB">
        <w:rPr>
          <w:rFonts w:ascii="TH SarabunIT๙" w:hAnsi="TH SarabunIT๙" w:cs="TH SarabunIT๙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เสาธง  </w:t>
      </w:r>
      <w:proofErr w:type="gramEnd"/>
      <w:hyperlink r:id="rId7" w:history="1">
        <w:r w:rsidRPr="001C4EA8">
          <w:rPr>
            <w:rStyle w:val="a6"/>
            <w:rFonts w:ascii="TH SarabunIT๙" w:hAnsi="TH SarabunIT๙" w:cs="TH SarabunIT๙"/>
            <w:color w:val="000000" w:themeColor="text1"/>
          </w:rPr>
          <w:t>www.saotong.go.th</w:t>
        </w:r>
      </w:hyperlink>
      <w:r>
        <w:rPr>
          <w:rFonts w:ascii="TH SarabunIT๙" w:hAnsi="TH SarabunIT๙" w:cs="TH SarabunIT๙" w:hint="cs"/>
          <w:cs/>
        </w:rPr>
        <w:t xml:space="preserve"> </w:t>
      </w:r>
      <w:r w:rsidRPr="00D87AAB">
        <w:rPr>
          <w:rFonts w:ascii="TH SarabunIT๙" w:hAnsi="TH SarabunIT๙" w:cs="TH SarabunIT๙"/>
          <w:cs/>
        </w:rPr>
        <w:t xml:space="preserve">หรือสอบถามทางโทรศัพท์หมายเลข ๐-๗๕37-3046 </w:t>
      </w:r>
      <w:r>
        <w:rPr>
          <w:rFonts w:ascii="TH SarabunIT๙" w:hAnsi="TH SarabunIT๙" w:cs="TH SarabunIT๙" w:hint="cs"/>
          <w:cs/>
        </w:rPr>
        <w:t xml:space="preserve"> </w:t>
      </w:r>
      <w:r w:rsidRPr="00D87AAB">
        <w:rPr>
          <w:rFonts w:ascii="TH SarabunIT๙" w:hAnsi="TH SarabunIT๙" w:cs="TH SarabunIT๙"/>
          <w:cs/>
        </w:rPr>
        <w:t>ในวันและเวลาราชการ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50588B" w:rsidRPr="00D87AAB" w:rsidRDefault="0050588B" w:rsidP="0050588B">
      <w:pPr>
        <w:pStyle w:val="a3"/>
        <w:ind w:left="720" w:right="6" w:firstLine="720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>11</w:t>
      </w:r>
      <w:r w:rsidRPr="00D87AAB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 xml:space="preserve">มีนาคม </w:t>
      </w:r>
      <w:r w:rsidRPr="00D87AAB">
        <w:rPr>
          <w:rFonts w:ascii="TH SarabunIT๙" w:hAnsi="TH SarabunIT๙" w:cs="TH SarabunIT๙"/>
          <w:cs/>
          <w:lang w:val="th-TH"/>
        </w:rPr>
        <w:t xml:space="preserve"> </w:t>
      </w:r>
      <w:r w:rsidRPr="00D87AAB">
        <w:rPr>
          <w:rFonts w:ascii="TH SarabunIT๙" w:hAnsi="TH SarabunIT๙" w:cs="TH SarabunIT๙"/>
          <w:cs/>
        </w:rPr>
        <w:t>พ.ศ. ๒๕๕7</w:t>
      </w:r>
    </w:p>
    <w:p w:rsidR="0050588B" w:rsidRPr="00D87AAB" w:rsidRDefault="0050588B" w:rsidP="0050588B">
      <w:pPr>
        <w:pStyle w:val="a3"/>
        <w:ind w:right="4"/>
        <w:rPr>
          <w:rFonts w:ascii="TH SarabunIT๙" w:hAnsi="TH SarabunIT๙" w:cs="TH SarabunIT๙"/>
        </w:rPr>
      </w:pPr>
    </w:p>
    <w:p w:rsidR="0050588B" w:rsidRPr="00D87AAB" w:rsidRDefault="0050588B" w:rsidP="0050588B">
      <w:pPr>
        <w:pStyle w:val="a3"/>
        <w:spacing w:before="240"/>
        <w:ind w:right="4"/>
        <w:rPr>
          <w:rFonts w:ascii="TH SarabunIT๙" w:hAnsi="TH SarabunIT๙" w:cs="TH SarabunIT๙"/>
          <w:cs/>
        </w:rPr>
      </w:pPr>
      <w:r w:rsidRPr="00D87AAB">
        <w:rPr>
          <w:rFonts w:ascii="TH SarabunIT๙" w:hAnsi="TH SarabunIT๙" w:cs="TH SarabunIT๙"/>
          <w:cs/>
        </w:rPr>
        <w:t xml:space="preserve">                            </w:t>
      </w:r>
      <w:r>
        <w:rPr>
          <w:rFonts w:ascii="TH SarabunIT๙" w:hAnsi="TH SarabunIT๙" w:cs="TH SarabunIT๙" w:hint="cs"/>
          <w:cs/>
        </w:rPr>
        <w:t xml:space="preserve">    </w:t>
      </w:r>
      <w:r w:rsidRPr="00D87AAB">
        <w:rPr>
          <w:rFonts w:ascii="TH SarabunIT๙" w:hAnsi="TH SarabunIT๙" w:cs="TH SarabunIT๙"/>
          <w:cs/>
        </w:rPr>
        <w:t xml:space="preserve">  (ลงชื่อ)</w:t>
      </w:r>
      <w:r>
        <w:rPr>
          <w:rFonts w:ascii="TH SarabunIT๙" w:hAnsi="TH SarabunIT๙" w:cs="TH SarabunIT๙" w:hint="cs"/>
          <w:cs/>
        </w:rPr>
        <w:t xml:space="preserve"> </w:t>
      </w:r>
      <w:r w:rsidRPr="00D87AAB">
        <w:rPr>
          <w:rFonts w:ascii="TH SarabunIT๙" w:hAnsi="TH SarabunIT๙" w:cs="TH SarabunIT๙"/>
          <w:cs/>
        </w:rPr>
        <w:t>จ่าสิบเอก</w:t>
      </w:r>
    </w:p>
    <w:p w:rsidR="0050588B" w:rsidRPr="00D87AAB" w:rsidRDefault="0050588B" w:rsidP="0050588B">
      <w:pPr>
        <w:pStyle w:val="a3"/>
        <w:ind w:right="4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(ธรรมนูญ   </w:t>
      </w:r>
      <w:proofErr w:type="spellStart"/>
      <w:r>
        <w:rPr>
          <w:rFonts w:ascii="TH SarabunIT๙" w:hAnsi="TH SarabunIT๙" w:cs="TH SarabunIT๙"/>
          <w:cs/>
        </w:rPr>
        <w:t>มูณี</w:t>
      </w:r>
      <w:proofErr w:type="spellEnd"/>
      <w:r>
        <w:rPr>
          <w:rFonts w:ascii="TH SarabunIT๙" w:hAnsi="TH SarabunIT๙" w:cs="TH SarabunIT๙"/>
          <w:cs/>
        </w:rPr>
        <w:t>เกิด</w:t>
      </w:r>
      <w:r w:rsidRPr="00D87AAB">
        <w:rPr>
          <w:rFonts w:ascii="TH SarabunIT๙" w:hAnsi="TH SarabunIT๙" w:cs="TH SarabunIT๙"/>
          <w:cs/>
        </w:rPr>
        <w:t>)</w:t>
      </w:r>
    </w:p>
    <w:p w:rsidR="0050588B" w:rsidRPr="00D87AAB" w:rsidRDefault="0050588B" w:rsidP="0050588B">
      <w:pPr>
        <w:pStyle w:val="a3"/>
        <w:ind w:right="4"/>
        <w:jc w:val="center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cs/>
        </w:rPr>
        <w:t>นายกองค์การบริหารส่วนตำบลเสาธง</w:t>
      </w:r>
    </w:p>
    <w:p w:rsidR="00AB54B0" w:rsidRDefault="00AB54B0"/>
    <w:sectPr w:rsidR="00AB54B0" w:rsidSect="0050588B">
      <w:pgSz w:w="11906" w:h="16838"/>
      <w:pgMar w:top="1440" w:right="707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0588B"/>
    <w:rsid w:val="0050588B"/>
    <w:rsid w:val="00AB5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88B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50588B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0588B"/>
    <w:rPr>
      <w:rFonts w:ascii="Times New Roman" w:eastAsia="Times New Roman" w:hAnsi="Times New Roman" w:cs="Angsana New"/>
      <w:sz w:val="32"/>
      <w:szCs w:val="32"/>
    </w:rPr>
  </w:style>
  <w:style w:type="paragraph" w:customStyle="1" w:styleId="11">
    <w:name w:val="รายการย่อหน้า1"/>
    <w:basedOn w:val="a"/>
    <w:qFormat/>
    <w:rsid w:val="0050588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3">
    <w:name w:val="Body Text"/>
    <w:basedOn w:val="a"/>
    <w:link w:val="a4"/>
    <w:rsid w:val="0050588B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50588B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50588B"/>
    <w:pPr>
      <w:spacing w:after="0" w:line="240" w:lineRule="auto"/>
      <w:ind w:left="720"/>
    </w:pPr>
    <w:rPr>
      <w:rFonts w:ascii="Cordia New" w:eastAsia="Cordia New" w:hAnsi="Cordia New" w:cs="Cordia New"/>
      <w:sz w:val="28"/>
      <w:szCs w:val="35"/>
    </w:rPr>
  </w:style>
  <w:style w:type="paragraph" w:styleId="3">
    <w:name w:val="Body Text 3"/>
    <w:basedOn w:val="a"/>
    <w:link w:val="30"/>
    <w:unhideWhenUsed/>
    <w:rsid w:val="0050588B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0"/>
    <w:link w:val="3"/>
    <w:rsid w:val="0050588B"/>
    <w:rPr>
      <w:rFonts w:eastAsiaTheme="minorEastAsia"/>
      <w:sz w:val="16"/>
      <w:szCs w:val="20"/>
    </w:rPr>
  </w:style>
  <w:style w:type="character" w:styleId="a6">
    <w:name w:val="Hyperlink"/>
    <w:basedOn w:val="a0"/>
    <w:unhideWhenUsed/>
    <w:rsid w:val="005058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otong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procuremen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9AB0F-0479-4332-B17B-33FECDC4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1643</Words>
  <Characters>9369</Characters>
  <Application>Microsoft Office Word</Application>
  <DocSecurity>0</DocSecurity>
  <Lines>78</Lines>
  <Paragraphs>21</Paragraphs>
  <ScaleCrop>false</ScaleCrop>
  <Company>FasterOS</Company>
  <LinksUpToDate>false</LinksUpToDate>
  <CharactersWithSpaces>10991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</cp:revision>
  <dcterms:created xsi:type="dcterms:W3CDTF">2014-03-11T06:44:00Z</dcterms:created>
  <dcterms:modified xsi:type="dcterms:W3CDTF">2014-03-11T06:47:00Z</dcterms:modified>
</cp:coreProperties>
</file>