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786" w:rsidRDefault="00C66869" w:rsidP="00B33786">
      <w:pPr>
        <w:rPr>
          <w:sz w:val="32"/>
          <w:szCs w:val="32"/>
        </w:rPr>
      </w:pPr>
      <w:r w:rsidRPr="00C66869">
        <w:rPr>
          <w:rFonts w:ascii="Angsana New" w:eastAsia="Times New Roman" w:hAnsi="Angsana New" w:cs="Angsana New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95pt;margin-top:-37.65pt;width:86.4pt;height:88pt;z-index:251660288">
            <v:imagedata r:id="rId4" o:title=""/>
          </v:shape>
          <o:OLEObject Type="Embed" ProgID="MS_ClipArt_Gallery.2" ShapeID="_x0000_s1026" DrawAspect="Content" ObjectID="_1537617138" r:id="rId5"/>
        </w:pict>
      </w:r>
    </w:p>
    <w:p w:rsidR="00B33786" w:rsidRPr="009A358D" w:rsidRDefault="00B33786" w:rsidP="00B33786">
      <w:pPr>
        <w:rPr>
          <w:rFonts w:ascii="TH SarabunIT๙" w:hAnsi="TH SarabunIT๙" w:cs="TH SarabunIT๙"/>
          <w:sz w:val="32"/>
          <w:szCs w:val="32"/>
          <w:cs/>
        </w:rPr>
      </w:pPr>
      <w:r w:rsidRPr="009A358D">
        <w:rPr>
          <w:rFonts w:ascii="TH SarabunIT๙" w:hAnsi="TH SarabunIT๙" w:cs="TH SarabunIT๙"/>
          <w:sz w:val="32"/>
          <w:szCs w:val="32"/>
        </w:rPr>
        <w:tab/>
      </w:r>
      <w:r w:rsidRPr="009A358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</w:p>
    <w:p w:rsidR="00B33786" w:rsidRPr="009A358D" w:rsidRDefault="00B33786" w:rsidP="00B33786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9A358D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A358D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B33786" w:rsidRPr="009D50FA" w:rsidRDefault="00B33786" w:rsidP="00B33786">
      <w:pPr>
        <w:tabs>
          <w:tab w:val="left" w:pos="1080"/>
          <w:tab w:val="left" w:pos="12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9D50FA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ประกาศองค์การบริหารส่วนตำบลเสาธง</w:t>
      </w:r>
    </w:p>
    <w:p w:rsidR="00B33786" w:rsidRPr="009D50FA" w:rsidRDefault="00B33786" w:rsidP="00B33786">
      <w:pPr>
        <w:tabs>
          <w:tab w:val="left" w:pos="1080"/>
          <w:tab w:val="left" w:pos="1260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9D50FA">
        <w:rPr>
          <w:rFonts w:ascii="TH SarabunIT๙" w:hAnsi="TH SarabunIT๙" w:cs="TH SarabunIT๙" w:hint="cs"/>
          <w:sz w:val="32"/>
          <w:szCs w:val="32"/>
          <w:cs/>
        </w:rPr>
        <w:t>เรื่อง แผนจัดหาพัสดุ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และแผนปฏิบัติการจัดซื้อจัดจ้าง </w:t>
      </w:r>
      <w:r w:rsidRPr="009D50FA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/>
          <w:sz w:val="32"/>
          <w:szCs w:val="32"/>
        </w:rPr>
        <w:t>2560</w:t>
      </w:r>
    </w:p>
    <w:p w:rsidR="00B33786" w:rsidRDefault="00B33786" w:rsidP="00B33786">
      <w:pPr>
        <w:tabs>
          <w:tab w:val="left" w:pos="1080"/>
          <w:tab w:val="left" w:pos="1260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9D50FA"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</w:t>
      </w:r>
    </w:p>
    <w:p w:rsidR="00B33786" w:rsidRPr="009D50FA" w:rsidRDefault="00B33786" w:rsidP="00B33786">
      <w:pPr>
        <w:tabs>
          <w:tab w:val="left" w:pos="1080"/>
          <w:tab w:val="left" w:pos="1260"/>
        </w:tabs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B33786" w:rsidRDefault="00B33786" w:rsidP="00B33786">
      <w:pPr>
        <w:tabs>
          <w:tab w:val="left" w:pos="1080"/>
          <w:tab w:val="left" w:pos="126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ด้วยองค์การบริหารส่วนตำบลเสาธง ได้ดำเนินการจัดทำแผนการบริหารงานพัสดุ ประจำปีงบประมาณ พ.ศ. 2560 ซึ่งประกอบด้วยแผนจัดหาพัสดุ และแผนปฏิบัติการจัดซื้อจัดจ้าง เพื่อสำหรับใช้เป็น</w:t>
      </w:r>
      <w:r w:rsidRPr="0051234E">
        <w:rPr>
          <w:rFonts w:ascii="TH SarabunIT๙" w:hAnsi="TH SarabunIT๙" w:cs="TH SarabunIT๙" w:hint="cs"/>
          <w:sz w:val="32"/>
          <w:szCs w:val="32"/>
          <w:cs/>
        </w:rPr>
        <w:t>แนวทางในการปฏิบัติงานการบริหารงานพัสดุขององค์การบริหารส่วนตำบลเสาธง</w:t>
      </w:r>
      <w:r w:rsidRPr="0051234E">
        <w:rPr>
          <w:rFonts w:ascii="TH SarabunIT๙" w:eastAsia="Angsana New" w:hAnsi="TH SarabunIT๙" w:cs="TH SarabunIT๙"/>
          <w:sz w:val="32"/>
          <w:szCs w:val="32"/>
        </w:rPr>
        <w:t xml:space="preserve">   </w:t>
      </w:r>
    </w:p>
    <w:p w:rsidR="00B33786" w:rsidRPr="007B314B" w:rsidRDefault="00B33786" w:rsidP="00B33786">
      <w:pPr>
        <w:tabs>
          <w:tab w:val="left" w:pos="1080"/>
          <w:tab w:val="left" w:pos="1260"/>
        </w:tabs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B33786" w:rsidRPr="00861516" w:rsidRDefault="00B33786" w:rsidP="00B33786">
      <w:pPr>
        <w:tabs>
          <w:tab w:val="left" w:pos="1080"/>
          <w:tab w:val="left" w:pos="126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     </w:t>
      </w:r>
      <w:r w:rsidRPr="0086151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อาศัยอำนาจตามความมาตรา 9 (3) แห่งพระราชบัญญัติข้อมูลข่าวสารของทางราชการ          พ.ศ. 2540 และประกาศคณะกรรมการการตรวจเงินแผ่นดิน เรื่องการจัดทำแผนปฏิบัติการจัดซื้อจัดจ้าง    พ.ศ. 2546   เพื่อให้การบริหารงานพัสดุขององค์กาบริหารส่วนตำบลเสาธง เป็นไปอย่างมีประสิทธิภาพ องค์การบริหารส่วนตำบลเสาธง จึงขอประกาศใช้แผนจัดหาพัสดุ (ผด.2) และแผนปฏิบัติกาจัดซื้อจัดจ้าง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Pr="0086151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(ผด.5) ประจำปีงบประมาณ </w:t>
      </w:r>
      <w:r w:rsidRPr="00861516">
        <w:rPr>
          <w:rFonts w:ascii="TH SarabunIT๙" w:eastAsia="Angsana New" w:hAnsi="TH SarabunIT๙" w:cs="TH SarabunIT๙"/>
          <w:sz w:val="32"/>
          <w:szCs w:val="32"/>
        </w:rPr>
        <w:t>2560</w:t>
      </w:r>
      <w:r w:rsidRPr="0086151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B33786" w:rsidRPr="00CC3092" w:rsidRDefault="00B33786" w:rsidP="00B33786">
      <w:pPr>
        <w:tabs>
          <w:tab w:val="left" w:pos="1080"/>
          <w:tab w:val="left" w:pos="1260"/>
        </w:tabs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B33786" w:rsidRPr="00095894" w:rsidRDefault="00B33786" w:rsidP="00B33786">
      <w:pPr>
        <w:spacing w:before="120" w:line="360" w:lineRule="auto"/>
        <w:rPr>
          <w:rFonts w:ascii="TH SarabunIT๙" w:hAnsi="TH SarabunIT๙" w:cs="TH SarabunIT๙"/>
          <w:sz w:val="32"/>
          <w:szCs w:val="32"/>
        </w:rPr>
      </w:pPr>
      <w:r w:rsidRPr="00095894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</w:t>
      </w:r>
      <w:r w:rsidRPr="0009589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09589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33786" w:rsidRPr="00CF5DD3" w:rsidRDefault="00B33786" w:rsidP="00B33786">
      <w:pPr>
        <w:tabs>
          <w:tab w:val="left" w:pos="1080"/>
          <w:tab w:val="left" w:pos="1260"/>
        </w:tabs>
        <w:rPr>
          <w:rFonts w:ascii="TH SarabunIT๙" w:eastAsia="Angsana New" w:hAnsi="TH SarabunIT๙" w:cs="TH SarabunIT๙"/>
          <w:sz w:val="16"/>
          <w:szCs w:val="16"/>
        </w:rPr>
      </w:pPr>
    </w:p>
    <w:p w:rsidR="00B33786" w:rsidRPr="009D50FA" w:rsidRDefault="00B33786" w:rsidP="00B33786">
      <w:pPr>
        <w:tabs>
          <w:tab w:val="left" w:pos="1080"/>
          <w:tab w:val="left" w:pos="1260"/>
        </w:tabs>
        <w:rPr>
          <w:rFonts w:ascii="TH SarabunIT๙" w:eastAsia="Angsana New" w:hAnsi="TH SarabunIT๙" w:cs="TH SarabunIT๙"/>
          <w:sz w:val="32"/>
          <w:szCs w:val="32"/>
        </w:rPr>
      </w:pPr>
      <w:r w:rsidRPr="009D50F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D50F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D50F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ประกาศ  ณ  วันที่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5F177A">
        <w:rPr>
          <w:rFonts w:ascii="TH SarabunIT๙" w:eastAsia="Angsana New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Pr="009D50F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เดือน </w:t>
      </w:r>
      <w:r w:rsidRPr="009D50F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ตุลาคม  พ.ศ. </w:t>
      </w:r>
      <w:r>
        <w:rPr>
          <w:rFonts w:ascii="TH SarabunIT๙" w:eastAsia="Angsana New" w:hAnsi="TH SarabunIT๙" w:cs="TH SarabunIT๙"/>
          <w:sz w:val="32"/>
          <w:szCs w:val="32"/>
        </w:rPr>
        <w:t>2560</w:t>
      </w:r>
    </w:p>
    <w:p w:rsidR="00B33786" w:rsidRDefault="00B33786" w:rsidP="00B3378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33786" w:rsidRPr="00095894" w:rsidRDefault="00B33786" w:rsidP="00B3378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33786" w:rsidRDefault="00B33786" w:rsidP="00B3378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33786" w:rsidRDefault="00B33786" w:rsidP="00B337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33786" w:rsidRDefault="00B33786" w:rsidP="00B337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นายกองค์การบริหารส่วนตำบลเสาธง</w:t>
      </w:r>
    </w:p>
    <w:p w:rsidR="00B33786" w:rsidRDefault="00B33786" w:rsidP="00B3378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3C6437" w:rsidRDefault="003C6437"/>
    <w:sectPr w:rsidR="003C6437" w:rsidSect="003C6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B33786"/>
    <w:rsid w:val="000D0D2E"/>
    <w:rsid w:val="003C6437"/>
    <w:rsid w:val="004B6BDB"/>
    <w:rsid w:val="004C4A07"/>
    <w:rsid w:val="005F177A"/>
    <w:rsid w:val="006855B7"/>
    <w:rsid w:val="008E044D"/>
    <w:rsid w:val="00900D70"/>
    <w:rsid w:val="00AD077C"/>
    <w:rsid w:val="00B33786"/>
    <w:rsid w:val="00C4420E"/>
    <w:rsid w:val="00C66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86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2016-10-10T07:03:00Z</dcterms:created>
  <dcterms:modified xsi:type="dcterms:W3CDTF">2016-10-10T08:06:00Z</dcterms:modified>
</cp:coreProperties>
</file>